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45"/>
        <w:gridCol w:w="5760"/>
      </w:tblGrid>
      <w:tr w:rsidR="0005121B" w:rsidRPr="00F564FC" w:rsidTr="00AC0541">
        <w:trPr>
          <w:trHeight w:val="1425"/>
          <w:tblCellSpacing w:w="0" w:type="dxa"/>
        </w:trPr>
        <w:tc>
          <w:tcPr>
            <w:tcW w:w="4245" w:type="dxa"/>
          </w:tcPr>
          <w:p w:rsidR="0005121B" w:rsidRPr="000A5E83" w:rsidRDefault="0005121B" w:rsidP="00AC0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</w:tcPr>
          <w:tbl>
            <w:tblPr>
              <w:tblW w:w="5424" w:type="dxa"/>
              <w:tblInd w:w="749" w:type="dxa"/>
              <w:tblLayout w:type="fixed"/>
              <w:tblLook w:val="01E0"/>
            </w:tblPr>
            <w:tblGrid>
              <w:gridCol w:w="5424"/>
            </w:tblGrid>
            <w:tr w:rsidR="0005121B" w:rsidRPr="00446669" w:rsidTr="00AC0541">
              <w:tc>
                <w:tcPr>
                  <w:tcW w:w="5424" w:type="dxa"/>
                </w:tcPr>
                <w:p w:rsidR="0005121B" w:rsidRPr="00446669" w:rsidRDefault="0005121B" w:rsidP="00AC054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66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УТВЕРЖДАЮ:                                                                        </w:t>
                  </w:r>
                </w:p>
                <w:p w:rsidR="0005121B" w:rsidRPr="00446669" w:rsidRDefault="00051449" w:rsidP="00AC054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05121B" w:rsidRPr="004466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Директор МОУ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Чепоровской ООШ</w:t>
                  </w:r>
                </w:p>
                <w:p w:rsidR="0005121B" w:rsidRPr="00446669" w:rsidRDefault="00051449" w:rsidP="00AC054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____________Л.В.Демидова</w:t>
                  </w:r>
                </w:p>
                <w:p w:rsidR="0005121B" w:rsidRPr="00446669" w:rsidRDefault="0005121B" w:rsidP="00AC054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5121B" w:rsidRPr="00446669" w:rsidRDefault="0005121B" w:rsidP="0005144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666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«____» __________________201</w:t>
                  </w:r>
                  <w:r w:rsidR="000514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44666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05121B" w:rsidRPr="00F564FC" w:rsidRDefault="0005121B" w:rsidP="00AC0541">
            <w:pPr>
              <w:spacing w:after="0" w:line="240" w:lineRule="auto"/>
              <w:ind w:left="1038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5121B" w:rsidRDefault="0005121B" w:rsidP="000512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05121B" w:rsidRDefault="0005121B" w:rsidP="000512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05121B" w:rsidRPr="000A5E83" w:rsidRDefault="0005121B" w:rsidP="000512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05121B" w:rsidRDefault="0005121B" w:rsidP="0005121B">
      <w:pPr>
        <w:spacing w:after="0" w:line="240" w:lineRule="auto"/>
        <w:ind w:left="141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Положение</w:t>
      </w: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 Электронном журнале</w:t>
      </w:r>
    </w:p>
    <w:p w:rsidR="0005121B" w:rsidRPr="000A5E83" w:rsidRDefault="0005121B" w:rsidP="0005121B">
      <w:pPr>
        <w:spacing w:after="0" w:line="240" w:lineRule="auto"/>
        <w:ind w:left="141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Pr="000A5E83" w:rsidRDefault="0005121B" w:rsidP="0005121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05121B" w:rsidRPr="000A5E83" w:rsidRDefault="0005121B" w:rsidP="000512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Данное положение устанавливает единые требования по ведению Электронного журнала в МОУ </w:t>
      </w:r>
      <w:r>
        <w:rPr>
          <w:rFonts w:ascii="Times New Roman" w:hAnsi="Times New Roman"/>
          <w:color w:val="000000"/>
          <w:sz w:val="28"/>
          <w:szCs w:val="28"/>
        </w:rPr>
        <w:t>Петровской средней общеобразовательной школе</w:t>
      </w:r>
      <w:r w:rsidRPr="000A5E83">
        <w:rPr>
          <w:rFonts w:ascii="Times New Roman" w:hAnsi="Times New Roman"/>
          <w:color w:val="000000"/>
          <w:sz w:val="28"/>
          <w:szCs w:val="28"/>
        </w:rPr>
        <w:t>.</w:t>
      </w:r>
    </w:p>
    <w:p w:rsidR="0005121B" w:rsidRPr="000A5E83" w:rsidRDefault="0005121B" w:rsidP="000512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Ведение Электронного журнала является обязательным для каждого учителя и классного руководителя.</w:t>
      </w:r>
    </w:p>
    <w:p w:rsidR="0005121B" w:rsidRPr="000A5E83" w:rsidRDefault="0005121B" w:rsidP="000512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Электронным журналом называется комплекс программных средств, включающий базу данных, созданную в автоматизированной информационно-аналитической системе АСИОУ. </w:t>
      </w:r>
    </w:p>
    <w:p w:rsidR="0005121B" w:rsidRPr="000A5E83" w:rsidRDefault="0005121B" w:rsidP="000512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Пользователями Электронного журнала являются: администрация школы, учителя, классные руководители.</w:t>
      </w:r>
    </w:p>
    <w:p w:rsidR="0005121B" w:rsidRPr="000A5E83" w:rsidRDefault="0005121B" w:rsidP="000512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Информация по обучающемуся выгружается из Электронного журнала баз данных АСИОУ в Интернет-портал «Городской </w:t>
      </w:r>
      <w:r>
        <w:rPr>
          <w:rFonts w:ascii="Times New Roman" w:hAnsi="Times New Roman"/>
          <w:color w:val="000000"/>
          <w:sz w:val="28"/>
          <w:szCs w:val="28"/>
        </w:rPr>
        <w:t>Интернет-</w:t>
      </w:r>
      <w:r w:rsidRPr="000A5E83">
        <w:rPr>
          <w:rFonts w:ascii="Times New Roman" w:hAnsi="Times New Roman"/>
          <w:color w:val="000000"/>
          <w:sz w:val="28"/>
          <w:szCs w:val="28"/>
        </w:rPr>
        <w:t>дневник», программным обеспечением которого формируется Электронный дневник обучающегося, доступ к которому имеет родитель (законный представитель) обучающегося.</w:t>
      </w:r>
    </w:p>
    <w:p w:rsidR="0005121B" w:rsidRPr="000A5E83" w:rsidRDefault="0005121B" w:rsidP="0005121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Задачи, решаемые Электронным  журналом</w:t>
      </w:r>
    </w:p>
    <w:p w:rsidR="0005121B" w:rsidRPr="000A5E83" w:rsidRDefault="0005121B" w:rsidP="000512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            Электронный журнал используется для решения следующих задач: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Автоматизация учета и контроля процесса успеваемости. Хранение данных об успеваемости и посещаемости обучающихся.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Оперативный доступ к оценкам за весь период ведения журнала, по всем предметам, в любое время.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Повышение объективность выставления промежуточных и итоговых отметок.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Автоматизация создания периодических отчетов учителей и администрации.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Прогнозирование успеваемости отдельных учеников и класса в целом.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lastRenderedPageBreak/>
        <w:t>Своевременное информирование родителей об успеваемости, посещаемости детей, их домашних заданиях и прохождении программ по различным предметам.</w:t>
      </w:r>
    </w:p>
    <w:p w:rsidR="0005121B" w:rsidRPr="000A5E83" w:rsidRDefault="0005121B" w:rsidP="0005121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05121B" w:rsidRPr="000A5E83" w:rsidRDefault="0005121B" w:rsidP="000512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121B" w:rsidRPr="000A5E83" w:rsidRDefault="0005121B" w:rsidP="0005121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Правила и порядок работы с Электронным журналом</w:t>
      </w:r>
    </w:p>
    <w:p w:rsidR="0005121B" w:rsidRPr="000A5E83" w:rsidRDefault="0005121B" w:rsidP="000512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Системный администратор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05121B" w:rsidRPr="000A5E83" w:rsidRDefault="0005121B" w:rsidP="000512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Пользователи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получают реквизиты доступа (логин и пароль) к Электронному журналу в следующем порядке:</w:t>
      </w:r>
    </w:p>
    <w:p w:rsidR="0005121B" w:rsidRPr="000A5E83" w:rsidRDefault="0005121B" w:rsidP="000512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учителя, классные руководители, администрация получают реквизиты доступа у </w:t>
      </w:r>
      <w:r>
        <w:rPr>
          <w:rFonts w:ascii="Times New Roman" w:hAnsi="Times New Roman"/>
          <w:color w:val="000000"/>
          <w:sz w:val="28"/>
          <w:szCs w:val="28"/>
        </w:rPr>
        <w:t>заместителя директора по информационным технологиям</w:t>
      </w:r>
      <w:r w:rsidRPr="000A5E8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5121B" w:rsidRPr="000A5E83" w:rsidRDefault="0005121B" w:rsidP="0005121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родители и обучающиеся получают реквизиты доступа у классного руководителя.</w:t>
      </w:r>
    </w:p>
    <w:p w:rsidR="0005121B" w:rsidRPr="000A5E83" w:rsidRDefault="0005121B" w:rsidP="0005121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Классный руководитель обязан: </w:t>
      </w:r>
    </w:p>
    <w:p w:rsidR="0005121B" w:rsidRPr="000A5E83" w:rsidRDefault="0005121B" w:rsidP="000512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заполнять журнал и осуществлять ежедневный контроль заполнения журнала учителями-предметниками, работающими в данном классе;</w:t>
      </w:r>
    </w:p>
    <w:p w:rsidR="0005121B" w:rsidRPr="000A5E83" w:rsidRDefault="0005121B" w:rsidP="000512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предоставить логин и пароль доступа к Электронным дневникам родителям учеников класса;</w:t>
      </w:r>
    </w:p>
    <w:p w:rsidR="0005121B" w:rsidRPr="000A5E83" w:rsidRDefault="0005121B" w:rsidP="000512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информировать родителей о поведении и успехах обучающегося через текстовые сообщения;</w:t>
      </w:r>
    </w:p>
    <w:p w:rsidR="0005121B" w:rsidRPr="000A5E83" w:rsidRDefault="0005121B" w:rsidP="000512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проводить анкетирование родителей, поддерживать обратной связи.</w:t>
      </w:r>
    </w:p>
    <w:p w:rsidR="0005121B" w:rsidRPr="000A5E83" w:rsidRDefault="0005121B" w:rsidP="0005121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Обязанности учителей-предметников.</w:t>
      </w:r>
    </w:p>
    <w:p w:rsidR="0005121B" w:rsidRPr="000A5E83" w:rsidRDefault="0005121B" w:rsidP="000512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>Учителя аккуратно и своевременно заполняют данные об учебных программах и их прохождении, об успеваемости и посещаемости обучающихся, домашних заданиях.</w:t>
      </w:r>
    </w:p>
    <w:p w:rsidR="0005121B" w:rsidRPr="000A5E83" w:rsidRDefault="0005121B" w:rsidP="000512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Электронный журнал заполняется учителем в день проведения урока. В случае болезни учителя учитель, замещающий коллегу, заполняет Электронный журнал в установленном порядке. </w:t>
      </w:r>
    </w:p>
    <w:p w:rsidR="0005121B" w:rsidRPr="000A5E83" w:rsidRDefault="0005121B" w:rsidP="000512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Учитель обязан систематически проверять и оценивать знания обучающихся, а также отмечать посещаемость. </w:t>
      </w:r>
    </w:p>
    <w:p w:rsidR="0005121B" w:rsidRPr="000A5E83" w:rsidRDefault="0005121B" w:rsidP="000512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Составление календарно-тематического плана учителем осущест</w:t>
      </w:r>
      <w:r w:rsidRPr="000A5E83">
        <w:rPr>
          <w:rFonts w:ascii="Times New Roman" w:hAnsi="Times New Roman"/>
          <w:color w:val="000000"/>
          <w:sz w:val="28"/>
          <w:szCs w:val="28"/>
        </w:rPr>
        <w:softHyphen/>
        <w:t>вля</w:t>
      </w:r>
      <w:r w:rsidRPr="000A5E83">
        <w:rPr>
          <w:rFonts w:ascii="Times New Roman" w:hAnsi="Times New Roman"/>
          <w:color w:val="000000"/>
          <w:sz w:val="28"/>
          <w:szCs w:val="28"/>
        </w:rPr>
        <w:softHyphen/>
        <w:t>ется до начала учебного года. Количество часов в календарно-тематическом плане должно соответствовать учебному плану.</w:t>
      </w:r>
    </w:p>
    <w:p w:rsidR="0005121B" w:rsidRPr="000A5E83" w:rsidRDefault="0005121B" w:rsidP="000512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Все записи по всем учебным предметам (включая уроки по </w:t>
      </w:r>
      <w:r w:rsidRPr="000A5E83">
        <w:rPr>
          <w:rFonts w:ascii="Times New Roman" w:hAnsi="Times New Roman"/>
          <w:color w:val="000000"/>
          <w:sz w:val="28"/>
          <w:szCs w:val="28"/>
          <w:u w:val="single"/>
        </w:rPr>
        <w:t>иностранному языку</w:t>
      </w:r>
      <w:r w:rsidRPr="000A5E83">
        <w:rPr>
          <w:rFonts w:ascii="Times New Roman" w:hAnsi="Times New Roman"/>
          <w:color w:val="000000"/>
          <w:sz w:val="28"/>
          <w:szCs w:val="28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05121B" w:rsidRPr="000A5E83" w:rsidRDefault="0005121B" w:rsidP="000512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lastRenderedPageBreak/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 w:rsidR="0005121B" w:rsidRPr="000A5E83" w:rsidRDefault="0005121B" w:rsidP="000512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На странице «Темы уроков и задания» учитель обязан вводить тему, изученную на уроке, выполненные задания и тип этих заданий.</w:t>
      </w:r>
    </w:p>
    <w:p w:rsidR="0005121B" w:rsidRPr="000A5E83" w:rsidRDefault="0005121B" w:rsidP="0005121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Категорически запрещается допускать обучающихся к работе с электронным журналом под логином и паролем учителя. </w:t>
      </w:r>
    </w:p>
    <w:p w:rsidR="0005121B" w:rsidRPr="000A5E83" w:rsidRDefault="0005121B" w:rsidP="0005121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Заместитель директора по УВР</w:t>
      </w:r>
      <w:r w:rsidRPr="000A5E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периодический контроль над ведением Электронного журнала.</w:t>
      </w:r>
    </w:p>
    <w:p w:rsidR="0005121B" w:rsidRPr="000A5E83" w:rsidRDefault="0005121B" w:rsidP="000512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4. Контроль и хранение</w:t>
      </w:r>
    </w:p>
    <w:p w:rsidR="0005121B" w:rsidRPr="000A5E83" w:rsidRDefault="0005121B" w:rsidP="00051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Директор школы и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05121B" w:rsidRPr="000A5E83" w:rsidRDefault="0005121B" w:rsidP="00051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Контроль за ведением Электронного журнала осуществляется заместителем директора по УВР не реже 1 раза в месяц.</w:t>
      </w:r>
    </w:p>
    <w:p w:rsidR="0005121B" w:rsidRPr="000A5E83" w:rsidRDefault="0005121B" w:rsidP="00051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В конце каждой учебной четверти Электронный журнал проверяется особенно тщательно. </w:t>
      </w:r>
    </w:p>
    <w:p w:rsidR="0005121B" w:rsidRPr="000A5E83" w:rsidRDefault="0005121B" w:rsidP="00051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05121B" w:rsidRPr="000A5E83" w:rsidRDefault="0005121B" w:rsidP="00051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05121B" w:rsidRPr="000A5E83" w:rsidRDefault="0005121B" w:rsidP="00051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В конце каждого учебного года Электронные журналы, проходят процедуру архивации.</w:t>
      </w:r>
    </w:p>
    <w:p w:rsidR="0005121B" w:rsidRPr="000A5E83" w:rsidRDefault="0005121B" w:rsidP="00051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Системный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их восстановление в актуальном состоянии.</w:t>
      </w:r>
    </w:p>
    <w:p w:rsidR="0005121B" w:rsidRPr="000A5E83" w:rsidRDefault="0005121B" w:rsidP="0005121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121B" w:rsidRPr="00447AEC" w:rsidRDefault="0005121B" w:rsidP="0005121B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44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6669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lastRenderedPageBreak/>
        <w:t xml:space="preserve">УТВЕРЖДАЮ: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46669">
        <w:rPr>
          <w:rFonts w:ascii="Times New Roman" w:hAnsi="Times New Roman"/>
          <w:sz w:val="28"/>
          <w:szCs w:val="28"/>
        </w:rPr>
        <w:t>Директор МОУ</w:t>
      </w:r>
      <w:r w:rsidR="00051449">
        <w:rPr>
          <w:rFonts w:ascii="Times New Roman" w:hAnsi="Times New Roman"/>
          <w:sz w:val="28"/>
          <w:szCs w:val="28"/>
        </w:rPr>
        <w:t xml:space="preserve"> </w:t>
      </w:r>
      <w:r w:rsidRPr="00446669">
        <w:rPr>
          <w:rFonts w:ascii="Times New Roman" w:hAnsi="Times New Roman"/>
          <w:sz w:val="28"/>
          <w:szCs w:val="28"/>
        </w:rPr>
        <w:t xml:space="preserve"> </w:t>
      </w:r>
      <w:r w:rsidR="00051449">
        <w:rPr>
          <w:rFonts w:ascii="Times New Roman" w:hAnsi="Times New Roman"/>
          <w:sz w:val="28"/>
          <w:szCs w:val="28"/>
        </w:rPr>
        <w:t>Чепоровская  ООШ</w:t>
      </w:r>
    </w:p>
    <w:p w:rsidR="0005121B" w:rsidRPr="00446669" w:rsidRDefault="0005121B" w:rsidP="0005121B">
      <w:pPr>
        <w:spacing w:after="0" w:line="240" w:lineRule="auto"/>
        <w:ind w:left="4152" w:firstLine="708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t xml:space="preserve">_________________ </w:t>
      </w:r>
      <w:r w:rsidR="00051449">
        <w:rPr>
          <w:rFonts w:ascii="Times New Roman" w:hAnsi="Times New Roman"/>
          <w:sz w:val="28"/>
          <w:szCs w:val="28"/>
        </w:rPr>
        <w:t>Л.В.Демидова</w:t>
      </w:r>
    </w:p>
    <w:p w:rsidR="0005121B" w:rsidRPr="00446669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21B" w:rsidRDefault="00051449" w:rsidP="0005121B">
      <w:pPr>
        <w:shd w:val="clear" w:color="auto" w:fill="FFFFFF"/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__________________2012 </w:t>
      </w:r>
      <w:r w:rsidR="0005121B" w:rsidRPr="00446669">
        <w:rPr>
          <w:rFonts w:ascii="Times New Roman" w:hAnsi="Times New Roman"/>
          <w:sz w:val="28"/>
          <w:szCs w:val="28"/>
        </w:rPr>
        <w:t xml:space="preserve"> г.</w:t>
      </w:r>
    </w:p>
    <w:p w:rsidR="0005121B" w:rsidRDefault="0005121B" w:rsidP="0005121B">
      <w:pPr>
        <w:shd w:val="clear" w:color="auto" w:fill="FFFFFF"/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</w:p>
    <w:p w:rsidR="0005121B" w:rsidRDefault="0005121B" w:rsidP="0005121B">
      <w:pPr>
        <w:shd w:val="clear" w:color="auto" w:fill="FFFFFF"/>
        <w:spacing w:after="0" w:line="240" w:lineRule="auto"/>
        <w:ind w:left="4248" w:firstLine="61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Pr="000A5E83" w:rsidRDefault="0005121B" w:rsidP="00051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05121B" w:rsidRDefault="0005121B" w:rsidP="00051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о школьной локальной сети</w:t>
      </w:r>
    </w:p>
    <w:p w:rsidR="0005121B" w:rsidRPr="000A5E83" w:rsidRDefault="0005121B" w:rsidP="000512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Pr="000A5E83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Локальная сеть - компьютерная сеть, объединяющая некоторое количество компьютеров, позволяющих работать с сетевыми приложениями и осуществлять выход в Интернет через один </w:t>
      </w:r>
      <w:r w:rsidRPr="000A5E83">
        <w:rPr>
          <w:rFonts w:ascii="Times New Roman" w:hAnsi="Times New Roman"/>
          <w:color w:val="000000"/>
          <w:sz w:val="28"/>
          <w:szCs w:val="28"/>
          <w:lang w:val="en-US"/>
        </w:rPr>
        <w:t>IP</w:t>
      </w:r>
      <w:r w:rsidRPr="000A5E83">
        <w:rPr>
          <w:rFonts w:ascii="Times New Roman" w:hAnsi="Times New Roman"/>
          <w:color w:val="000000"/>
          <w:sz w:val="28"/>
          <w:szCs w:val="28"/>
        </w:rPr>
        <w:t xml:space="preserve"> адрес.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58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Компьютерная сеть - часть единого информационного пространства школы, целостная структура, функционирование которой требует реализации организационно-технических мероприятий, жесткой дисциплины пользователей.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1. Назначение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58" w:firstLine="720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Локальная сеть школы является неотъемлемой частью образовательной системы и пред</w:t>
      </w:r>
      <w:r w:rsidRPr="000A5E83">
        <w:rPr>
          <w:rFonts w:ascii="Times New Roman" w:hAnsi="Times New Roman"/>
          <w:color w:val="000000"/>
          <w:sz w:val="28"/>
          <w:szCs w:val="28"/>
        </w:rPr>
        <w:softHyphen/>
        <w:t>назначена для решения задач управления образовательным процессом на базе современных информационных тех</w:t>
      </w:r>
      <w:r w:rsidRPr="000A5E83">
        <w:rPr>
          <w:rFonts w:ascii="Times New Roman" w:hAnsi="Times New Roman"/>
          <w:color w:val="000000"/>
          <w:sz w:val="28"/>
          <w:szCs w:val="28"/>
        </w:rPr>
        <w:softHyphen/>
        <w:t>нологий, обеспечивающих принятие решений на основе:</w:t>
      </w:r>
    </w:p>
    <w:p w:rsidR="0005121B" w:rsidRPr="000A5E83" w:rsidRDefault="0005121B" w:rsidP="00051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оперативного обмена данными между участниками учебно-образовательного процесса;</w:t>
      </w:r>
    </w:p>
    <w:p w:rsidR="0005121B" w:rsidRPr="000A5E83" w:rsidRDefault="0005121B" w:rsidP="00051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использования общих информационных ресурсов сети;</w:t>
      </w:r>
    </w:p>
    <w:p w:rsidR="0005121B" w:rsidRPr="000A5E83" w:rsidRDefault="0005121B" w:rsidP="00051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доступа через единую компьютерную сеть к данным других интра- и интерсетей;</w:t>
      </w:r>
    </w:p>
    <w:p w:rsidR="0005121B" w:rsidRPr="000A5E83" w:rsidRDefault="0005121B" w:rsidP="00051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использования электронной почты;</w:t>
      </w:r>
    </w:p>
    <w:p w:rsidR="0005121B" w:rsidRPr="000A5E83" w:rsidRDefault="0005121B" w:rsidP="000512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организации централизованного хранилища данных с различным уровнем доступа к информации;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2. Состав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7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Локальную сеть образуют базовые компоненты оборудования, программного обеспечения и параметров сетевого и межсетевого взаимодействия: 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2.1.Серверы:</w:t>
      </w:r>
    </w:p>
    <w:p w:rsidR="0005121B" w:rsidRPr="000A5E83" w:rsidRDefault="0005121B" w:rsidP="00051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файловые;</w:t>
      </w:r>
    </w:p>
    <w:p w:rsidR="0005121B" w:rsidRPr="000A5E83" w:rsidRDefault="0005121B" w:rsidP="00051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баз данных;</w:t>
      </w:r>
    </w:p>
    <w:p w:rsidR="0005121B" w:rsidRPr="000A5E83" w:rsidRDefault="0005121B" w:rsidP="00051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приложений;</w:t>
      </w:r>
    </w:p>
    <w:p w:rsidR="0005121B" w:rsidRPr="000A5E83" w:rsidRDefault="0005121B" w:rsidP="00051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архивные;</w:t>
      </w:r>
    </w:p>
    <w:p w:rsidR="0005121B" w:rsidRPr="000A5E83" w:rsidRDefault="0005121B" w:rsidP="00051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удаленного доступа;</w:t>
      </w:r>
    </w:p>
    <w:p w:rsidR="0005121B" w:rsidRPr="000A5E83" w:rsidRDefault="0005121B" w:rsidP="00051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почтовые;</w:t>
      </w:r>
    </w:p>
    <w:p w:rsidR="0005121B" w:rsidRPr="000A5E83" w:rsidRDefault="0005121B" w:rsidP="0005121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прокси-серверы.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2.2.Телекоммуникационная инфраструктура:</w:t>
      </w:r>
    </w:p>
    <w:p w:rsidR="0005121B" w:rsidRPr="000A5E83" w:rsidRDefault="0005121B" w:rsidP="00051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кабели;</w:t>
      </w:r>
    </w:p>
    <w:p w:rsidR="0005121B" w:rsidRPr="000A5E83" w:rsidRDefault="0005121B" w:rsidP="00051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соединительные устройства;</w:t>
      </w:r>
    </w:p>
    <w:p w:rsidR="0005121B" w:rsidRPr="000A5E83" w:rsidRDefault="0005121B" w:rsidP="00051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lastRenderedPageBreak/>
        <w:t>устройства расширения (и ограничения) доступа;</w:t>
      </w:r>
    </w:p>
    <w:p w:rsidR="0005121B" w:rsidRPr="000A5E83" w:rsidRDefault="0005121B" w:rsidP="00051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межсетевые экраны;</w:t>
      </w:r>
    </w:p>
    <w:p w:rsidR="0005121B" w:rsidRPr="000A5E83" w:rsidRDefault="0005121B" w:rsidP="000512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маршрутизаторы.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2.3.Компьютеры с необходимыми сетевыми адаптерами.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2.4.Системы дублирования и хранения информации.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2.5.Системы бесперебойного питания серверов.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2.6.Информационная инфраструктура:</w:t>
      </w:r>
    </w:p>
    <w:p w:rsidR="0005121B" w:rsidRPr="000A5E83" w:rsidRDefault="0005121B" w:rsidP="000512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операционные системы;</w:t>
      </w:r>
    </w:p>
    <w:p w:rsidR="0005121B" w:rsidRPr="000A5E83" w:rsidRDefault="0005121B" w:rsidP="000512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протоколы сетевого и межсетевого взаимодействия;</w:t>
      </w:r>
    </w:p>
    <w:p w:rsidR="0005121B" w:rsidRPr="000A5E83" w:rsidRDefault="0005121B" w:rsidP="000512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прикладное программное обеспечение коллективного доступа;</w:t>
      </w:r>
    </w:p>
    <w:p w:rsidR="0005121B" w:rsidRPr="000A5E83" w:rsidRDefault="0005121B" w:rsidP="0005121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прикладное программное обеспечение компьютеров.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3. Принцип действия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3.1.Функционирование сети обеспечивается подключением компьютеров к серверам и объединением серверов посредством соединительной аппаратуры.</w:t>
      </w:r>
    </w:p>
    <w:p w:rsidR="0005121B" w:rsidRPr="000A5E83" w:rsidRDefault="0005121B" w:rsidP="000512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3.2.Расширение сети производится путем подключения дополнительных сегментов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5E83">
        <w:rPr>
          <w:rFonts w:ascii="Times New Roman" w:hAnsi="Times New Roman"/>
          <w:color w:val="000000"/>
          <w:sz w:val="28"/>
          <w:szCs w:val="28"/>
        </w:rPr>
        <w:t>через маршрутизаторы и каналы связи различного типа.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3.3.Подключение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доступа.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3.4.Защита информации по уровням доступа производится путем администрирования файл-серверов и серверов баз данных, разграничения доступа к ресурсам сети и проведением специализированных организа</w:t>
      </w:r>
      <w:r w:rsidRPr="000A5E83">
        <w:rPr>
          <w:rFonts w:ascii="Times New Roman" w:hAnsi="Times New Roman"/>
          <w:color w:val="000000"/>
          <w:sz w:val="28"/>
          <w:szCs w:val="28"/>
        </w:rPr>
        <w:softHyphen/>
        <w:t>ционно-технических мероприятий.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4. Функционирование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4.1.Все вопросы, касающиеся функционирования и развития локальной сети, решаются системным администратором и регламентируются настоящим положением.</w:t>
      </w:r>
    </w:p>
    <w:p w:rsidR="0005121B" w:rsidRPr="000A5E83" w:rsidRDefault="0005121B" w:rsidP="000512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4.2.Для оптимизации функционирования локальной сети системный администратор имеет право анализировать работу любого элемента, входящего в состав сети.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4.3.Системный администратор планирует своевременное обновление оборудования. 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18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5. Сопровождение</w:t>
      </w:r>
    </w:p>
    <w:p w:rsidR="0005121B" w:rsidRPr="000A5E83" w:rsidRDefault="0005121B" w:rsidP="000512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5.1. Серверы.</w:t>
      </w:r>
    </w:p>
    <w:p w:rsidR="0005121B" w:rsidRPr="000A5E83" w:rsidRDefault="0005121B" w:rsidP="0005121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Администрирование серверов производится системным администратором.</w:t>
      </w:r>
    </w:p>
    <w:p w:rsidR="0005121B" w:rsidRPr="000A5E83" w:rsidRDefault="0005121B" w:rsidP="000512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Уровни доступа потребителей конфиденциальной информации регламентируются и реализуются только системным администратором, по согласованию с руководителем образовательного учреждения.</w:t>
      </w:r>
    </w:p>
    <w:p w:rsidR="0005121B" w:rsidRPr="000A5E83" w:rsidRDefault="0005121B" w:rsidP="000512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Отключение серверов или компьютеров для технологических целей производится только системным администратором с обязательным предварительным уведомлением всех пользователей ресурсов данного сервера.</w:t>
      </w:r>
    </w:p>
    <w:p w:rsidR="0005121B" w:rsidRPr="000A5E83" w:rsidRDefault="0005121B" w:rsidP="0005121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lastRenderedPageBreak/>
        <w:t>При отключении серверов или устранении на них возникших неисправностей, системный администратор обязан осуществить организационно-технические мероприятия по обеспечению неразрывности рабочего процесса подразделений.</w:t>
      </w:r>
    </w:p>
    <w:p w:rsidR="0005121B" w:rsidRPr="000A5E83" w:rsidRDefault="0005121B" w:rsidP="000512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5.2. Телекоммуникации.</w:t>
      </w:r>
    </w:p>
    <w:p w:rsidR="0005121B" w:rsidRPr="000A5E83" w:rsidRDefault="0005121B" w:rsidP="000512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Создание и сопровождение телекоммуникационных каналов сети является исключительной компетенцией школы.</w:t>
      </w:r>
    </w:p>
    <w:p w:rsidR="0005121B" w:rsidRPr="000A5E83" w:rsidRDefault="0005121B" w:rsidP="000512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Подключение персональных компьютеров к сети производится системным администратором.</w:t>
      </w:r>
    </w:p>
    <w:p w:rsidR="0005121B" w:rsidRPr="000A5E83" w:rsidRDefault="0005121B" w:rsidP="000512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Решение о подключении или реорганизации сегмента принимается системным администратором на основании заявки в соответствии с имеющимися ресурсами и техническими возможностями.</w:t>
      </w:r>
    </w:p>
    <w:p w:rsidR="0005121B" w:rsidRPr="000A5E83" w:rsidRDefault="0005121B" w:rsidP="000512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Изменение типологии сети самостоятельно пользователем, подключение и реконфигурация любого элемента сети запрещено.</w:t>
      </w:r>
    </w:p>
    <w:p w:rsidR="0005121B" w:rsidRPr="000A5E83" w:rsidRDefault="0005121B" w:rsidP="0005121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Подключение модемов и иных устройств на компьютерах для доступа в сеть запрещено. В исключительных случаях такие подключения осуществляет системный администратор с обязательным контролем этих компьютеров.</w:t>
      </w:r>
    </w:p>
    <w:p w:rsidR="0005121B" w:rsidRPr="000A5E83" w:rsidRDefault="0005121B" w:rsidP="000512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5.3. Персональные компьютеры.</w:t>
      </w:r>
    </w:p>
    <w:p w:rsidR="0005121B" w:rsidRPr="000A5E83" w:rsidRDefault="0005121B" w:rsidP="0005121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Настройка операционной системы компьютеров пользователей для корректной работы сети производится системным администратором. Изменение конфигурации системы компьютеров, установка новых программных продуктов и аппаратных средств, изменяющих настройки системы, самостоятельно или сторонними лицами без участия системного администратора запрещено.</w:t>
      </w:r>
    </w:p>
    <w:p w:rsidR="0005121B" w:rsidRPr="000A5E83" w:rsidRDefault="0005121B" w:rsidP="0005121B">
      <w:pPr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Права и обязанности пользователей локальной сети регламентируются настоящим положением и должностными инструкциями.</w:t>
      </w:r>
    </w:p>
    <w:p w:rsidR="0005121B" w:rsidRPr="000A5E83" w:rsidRDefault="0005121B" w:rsidP="0005121B">
      <w:pPr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Отключение пользователя сети от сетевых ресурсов производится с обязательным уведомлением данного пользователя.</w:t>
      </w:r>
    </w:p>
    <w:p w:rsidR="0005121B" w:rsidRPr="000A5E83" w:rsidRDefault="0005121B" w:rsidP="0005121B">
      <w:pPr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При любых изменениях конфигурации подключения пользователя системным администратором производится обязательная проверка функционирования канала и доступа к ресурсам сети.</w:t>
      </w:r>
    </w:p>
    <w:p w:rsidR="0005121B" w:rsidRPr="000A5E83" w:rsidRDefault="0005121B" w:rsidP="0005121B">
      <w:pPr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</w:t>
      </w:r>
    </w:p>
    <w:p w:rsidR="0005121B" w:rsidRPr="000A5E83" w:rsidRDefault="0005121B" w:rsidP="0005121B">
      <w:pPr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Несанкционированное расширение пользователями своих или чужих прав запрещено.</w:t>
      </w:r>
    </w:p>
    <w:p w:rsidR="0005121B" w:rsidRPr="000A5E83" w:rsidRDefault="0005121B" w:rsidP="0005121B">
      <w:pPr>
        <w:numPr>
          <w:ilvl w:val="0"/>
          <w:numId w:val="1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 xml:space="preserve">Запрещено изменять месторасположение компьютеров без согласования. </w:t>
      </w:r>
    </w:p>
    <w:p w:rsidR="0005121B" w:rsidRPr="000A5E83" w:rsidRDefault="0005121B" w:rsidP="000512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5.4. В случае нарушения установленного порядка функционирования локальной сети виновные на основании докладной записки системного администратора будут привлекаться к административной ответственности.</w:t>
      </w:r>
    </w:p>
    <w:p w:rsidR="0005121B" w:rsidRPr="000A5E83" w:rsidRDefault="0005121B" w:rsidP="0005121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E83">
        <w:rPr>
          <w:rFonts w:ascii="Times New Roman" w:hAnsi="Times New Roman"/>
          <w:b/>
          <w:bCs/>
          <w:color w:val="000000"/>
          <w:sz w:val="28"/>
          <w:szCs w:val="28"/>
        </w:rPr>
        <w:t>6. Развитие сети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204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lastRenderedPageBreak/>
        <w:t>6.1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5E83">
        <w:rPr>
          <w:rFonts w:ascii="Times New Roman" w:hAnsi="Times New Roman"/>
          <w:color w:val="000000"/>
          <w:sz w:val="28"/>
          <w:szCs w:val="28"/>
        </w:rPr>
        <w:t>Подключение к сети производится через любой телекоммуникационный канал, выбор которого осуществляется исходя из технической целесообразности.</w:t>
      </w:r>
    </w:p>
    <w:p w:rsidR="0005121B" w:rsidRPr="000A5E83" w:rsidRDefault="0005121B" w:rsidP="0005121B">
      <w:pPr>
        <w:shd w:val="clear" w:color="auto" w:fill="FFFFFF"/>
        <w:spacing w:after="0" w:line="240" w:lineRule="auto"/>
        <w:ind w:right="204"/>
        <w:jc w:val="both"/>
        <w:rPr>
          <w:rFonts w:ascii="Times New Roman" w:hAnsi="Times New Roman"/>
          <w:color w:val="000000"/>
          <w:sz w:val="28"/>
          <w:szCs w:val="28"/>
        </w:rPr>
      </w:pPr>
      <w:r w:rsidRPr="000A5E83">
        <w:rPr>
          <w:rFonts w:ascii="Times New Roman" w:hAnsi="Times New Roman"/>
          <w:color w:val="000000"/>
          <w:sz w:val="28"/>
          <w:szCs w:val="28"/>
        </w:rPr>
        <w:t>6.2.Модернизация установленных в подразделениях компьютеров производится в плановом порядке при наличии своевременно поданной заявки и финансовых ресурсов.</w:t>
      </w:r>
    </w:p>
    <w:p w:rsidR="0005121B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21B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449" w:rsidRDefault="00051449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21B" w:rsidRPr="00446669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lastRenderedPageBreak/>
        <w:t xml:space="preserve">УТВЕРЖДАЮ: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46669">
        <w:rPr>
          <w:rFonts w:ascii="Times New Roman" w:hAnsi="Times New Roman"/>
          <w:sz w:val="28"/>
          <w:szCs w:val="28"/>
        </w:rPr>
        <w:t xml:space="preserve">Директор </w:t>
      </w:r>
      <w:r w:rsidR="00051449">
        <w:rPr>
          <w:rFonts w:ascii="Times New Roman" w:hAnsi="Times New Roman"/>
          <w:sz w:val="28"/>
          <w:szCs w:val="28"/>
        </w:rPr>
        <w:t>МОУ  Чепоровской  ООШ</w:t>
      </w:r>
    </w:p>
    <w:p w:rsidR="0005121B" w:rsidRPr="00446669" w:rsidRDefault="0005121B" w:rsidP="0005121B">
      <w:pPr>
        <w:spacing w:after="0" w:line="240" w:lineRule="auto"/>
        <w:ind w:left="4152" w:firstLine="708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t xml:space="preserve">_________________ </w:t>
      </w:r>
      <w:r w:rsidR="00051449">
        <w:rPr>
          <w:rFonts w:ascii="Times New Roman" w:hAnsi="Times New Roman"/>
          <w:sz w:val="28"/>
          <w:szCs w:val="28"/>
        </w:rPr>
        <w:t>Л.В.Демидова</w:t>
      </w:r>
    </w:p>
    <w:p w:rsidR="0005121B" w:rsidRPr="00446669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21B" w:rsidRDefault="0005121B" w:rsidP="0005121B">
      <w:pPr>
        <w:shd w:val="clear" w:color="auto" w:fill="FFFFFF"/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t>«____» __________________201</w:t>
      </w:r>
      <w:r w:rsidR="00051449">
        <w:rPr>
          <w:rFonts w:ascii="Times New Roman" w:hAnsi="Times New Roman"/>
          <w:sz w:val="28"/>
          <w:szCs w:val="28"/>
        </w:rPr>
        <w:t>2</w:t>
      </w:r>
      <w:r w:rsidRPr="00446669">
        <w:rPr>
          <w:rFonts w:ascii="Times New Roman" w:hAnsi="Times New Roman"/>
          <w:sz w:val="28"/>
          <w:szCs w:val="28"/>
        </w:rPr>
        <w:t xml:space="preserve"> г.</w:t>
      </w:r>
    </w:p>
    <w:p w:rsidR="0005121B" w:rsidRDefault="0005121B" w:rsidP="0005121B">
      <w:pPr>
        <w:spacing w:after="0" w:line="240" w:lineRule="auto"/>
        <w:ind w:left="245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Default="0005121B" w:rsidP="0005121B">
      <w:pPr>
        <w:spacing w:after="0" w:line="240" w:lineRule="auto"/>
        <w:ind w:left="24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Pr="00FF27AF" w:rsidRDefault="0005121B" w:rsidP="0005121B">
      <w:pPr>
        <w:spacing w:after="0" w:line="240" w:lineRule="auto"/>
        <w:ind w:left="24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пользования </w:t>
      </w: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br/>
        <w:t>локальной сетью и сетью Интернет</w:t>
      </w: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05121B" w:rsidRPr="00FF27AF" w:rsidRDefault="0005121B" w:rsidP="0005121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положения.</w:t>
      </w:r>
    </w:p>
    <w:p w:rsidR="0005121B" w:rsidRPr="00FF27AF" w:rsidRDefault="0005121B" w:rsidP="0005121B">
      <w:pPr>
        <w:spacing w:after="0" w:line="240" w:lineRule="auto"/>
        <w:ind w:lef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Данные Правила регулируют доступ учителей, сотрудников, и обучающихся школы к локальной сети школы и к сети Интернет.</w:t>
      </w:r>
    </w:p>
    <w:p w:rsidR="0005121B" w:rsidRPr="00FF27AF" w:rsidRDefault="0005121B" w:rsidP="0005121B">
      <w:pPr>
        <w:spacing w:after="0" w:line="240" w:lineRule="auto"/>
        <w:ind w:lef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1.2.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Доступ к сети Интернет предоставляется педагогам, сотрудникам и обучающимся школы для учебной, учебно-методической, научно-исследовательской работы, поддержки внешних связей, обновления программного обеспечения, расширения личного кругозора.</w:t>
      </w:r>
    </w:p>
    <w:p w:rsidR="0005121B" w:rsidRPr="00FF27AF" w:rsidRDefault="0005121B" w:rsidP="0005121B">
      <w:pPr>
        <w:spacing w:after="0" w:line="240" w:lineRule="auto"/>
        <w:ind w:left="13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Распределением цифровых образовательных ресурсов на компьютерах в </w:t>
      </w: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предметных кабинетах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занимаются ответственные за кабинет, назначенные приказом директора школы. Ответственный за кабинет отвечает за распределение ресурсов компьютера, использование данного компьютера для учебных целей в соответствии с данными Правилами, защиту информации от вирусов. </w:t>
      </w:r>
    </w:p>
    <w:p w:rsidR="0005121B" w:rsidRPr="00FF27AF" w:rsidRDefault="0005121B" w:rsidP="0005121B">
      <w:pPr>
        <w:spacing w:after="0" w:line="240" w:lineRule="auto"/>
        <w:ind w:left="115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1.4.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По окончании учебного года перед выходом в отпуск ответственные за кабинет обязаны передать компьютерное оборудование на временное хранение в соответствии с приказом по школе. Приказ о передачи во временное хранение компьютерной техники, в котором оговаривается место временного хранения, сроки сдачи и ответственный за прием техники, издается не позднее 30 мая. </w:t>
      </w:r>
    </w:p>
    <w:p w:rsidR="0005121B" w:rsidRPr="00FF27AF" w:rsidRDefault="0005121B" w:rsidP="0005121B">
      <w:pPr>
        <w:spacing w:after="0" w:line="240" w:lineRule="auto"/>
        <w:ind w:left="115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 xml:space="preserve">1.5. </w:t>
      </w:r>
      <w:r w:rsidRPr="00FF27AF">
        <w:rPr>
          <w:rFonts w:ascii="Times New Roman" w:hAnsi="Times New Roman"/>
          <w:color w:val="000000"/>
          <w:sz w:val="28"/>
          <w:szCs w:val="28"/>
        </w:rPr>
        <w:t>Ответственный за компьютерный класс отвечает за распределение общедоступных цифровых образовательных ресурсов компьютеров класса, защиту от несанкционированного доступа и вирусов, в целом за использование компьютеров класса обучающимися, педагогами и сотрудниками школы для учебных и методических целей в соответствии с данными Правилами.</w:t>
      </w:r>
    </w:p>
    <w:p w:rsidR="0005121B" w:rsidRPr="00FF27AF" w:rsidRDefault="0005121B" w:rsidP="0005121B">
      <w:pPr>
        <w:spacing w:after="0" w:line="240" w:lineRule="auto"/>
        <w:ind w:left="11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 Локальная сеть школы.</w:t>
      </w:r>
    </w:p>
    <w:p w:rsidR="0005121B" w:rsidRPr="00FF27AF" w:rsidRDefault="0005121B" w:rsidP="0005121B">
      <w:pPr>
        <w:spacing w:after="0" w:line="240" w:lineRule="auto"/>
        <w:ind w:lef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Локальная сеть школы работает под управлением сервера, который предоставляет свои ресурсы пользователям локальной сети.</w:t>
      </w:r>
    </w:p>
    <w:p w:rsidR="0005121B" w:rsidRPr="00FF27AF" w:rsidRDefault="0005121B" w:rsidP="0005121B">
      <w:pPr>
        <w:spacing w:after="0" w:line="240" w:lineRule="auto"/>
        <w:ind w:lef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2.2.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Сервер предоставляет клиентам следующие услуги: предоставление электронных вариантов учебной и научной литературы, электронные учебники и электронные варианты пособий и методических указаний, используемых в учебном процессе; новости, культурную информацию, учебную видео и аудио информацию .</w:t>
      </w:r>
    </w:p>
    <w:p w:rsidR="0005121B" w:rsidRPr="00FF27AF" w:rsidRDefault="0005121B" w:rsidP="0005121B">
      <w:pPr>
        <w:spacing w:after="0" w:line="240" w:lineRule="auto"/>
        <w:ind w:lef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2.3.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Доступ к информации на сервере школы может быть организован как в виде сайта школы в сети Интернет, так и в виде доступа по паролю к файлам </w:t>
      </w:r>
      <w:r w:rsidRPr="00FF27AF">
        <w:rPr>
          <w:rFonts w:ascii="Times New Roman" w:hAnsi="Times New Roman"/>
          <w:color w:val="000000"/>
          <w:sz w:val="28"/>
          <w:szCs w:val="28"/>
        </w:rPr>
        <w:lastRenderedPageBreak/>
        <w:t>на дисках сервера. Решение о размещении информации на сервере школы в том или ином виде принимает системный администратор по согласованию с директором..</w:t>
      </w:r>
    </w:p>
    <w:p w:rsidR="0005121B" w:rsidRPr="00FF27AF" w:rsidRDefault="0005121B" w:rsidP="0005121B">
      <w:pPr>
        <w:spacing w:after="0" w:line="240" w:lineRule="auto"/>
        <w:ind w:left="11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2.4.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Пользователи локальной сети школы подлежат регистрации.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 Компьютерные классы .</w:t>
      </w:r>
    </w:p>
    <w:p w:rsidR="0005121B" w:rsidRPr="00FF27AF" w:rsidRDefault="0005121B" w:rsidP="0005121B">
      <w:pPr>
        <w:spacing w:after="0" w:line="240" w:lineRule="auto"/>
        <w:ind w:left="115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3.1.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Компьютерные классы служат для обучения учащихся «Информатике и ИКТ» в учебном процессе и оказания методической помощи педагогическим работникам и обучающимся. Для этого:</w:t>
      </w:r>
    </w:p>
    <w:p w:rsidR="0005121B" w:rsidRPr="00FF27AF" w:rsidRDefault="0005121B" w:rsidP="000512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в рамках учебного плана в нем проводятся аудиторные занятия по дисциплине «Информатика и ИКТ» и другие занятия с использованием компьютеров; </w:t>
      </w:r>
    </w:p>
    <w:p w:rsidR="0005121B" w:rsidRPr="00FF27AF" w:rsidRDefault="0005121B" w:rsidP="000512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отводятся часы для самоподготовки обучающихся к занятиям; </w:t>
      </w:r>
    </w:p>
    <w:p w:rsidR="0005121B" w:rsidRPr="00FF27AF" w:rsidRDefault="0005121B" w:rsidP="000512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формируется банк программных продуктов различного назначения.</w:t>
      </w:r>
    </w:p>
    <w:p w:rsidR="0005121B" w:rsidRPr="00FF27AF" w:rsidRDefault="0005121B" w:rsidP="0005121B">
      <w:pPr>
        <w:spacing w:after="0" w:line="240" w:lineRule="auto"/>
        <w:ind w:lef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3.2.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Обучающиеся и педагогические работники школы имеют право в компьютерном классе:</w:t>
      </w:r>
    </w:p>
    <w:p w:rsidR="0005121B" w:rsidRPr="00FF27AF" w:rsidRDefault="0005121B" w:rsidP="00051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использовать программное обеспечение, установленное в компьютерном классе для работы над проектными работами и рефератами; </w:t>
      </w:r>
    </w:p>
    <w:p w:rsidR="0005121B" w:rsidRPr="00FF27AF" w:rsidRDefault="0005121B" w:rsidP="00051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использовать Интернет для поиска необходимой информации для учебной или общественной деятельности; </w:t>
      </w:r>
    </w:p>
    <w:p w:rsidR="0005121B" w:rsidRPr="00FF27AF" w:rsidRDefault="0005121B" w:rsidP="000512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работать над созданием собственных Интернет-ресурсов.</w:t>
      </w:r>
    </w:p>
    <w:p w:rsidR="0005121B" w:rsidRPr="00FF27AF" w:rsidRDefault="0005121B" w:rsidP="0005121B">
      <w:pPr>
        <w:spacing w:after="0" w:line="240" w:lineRule="auto"/>
        <w:ind w:lef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3.3.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В компьютерном классе запрещено: </w:t>
      </w:r>
    </w:p>
    <w:p w:rsidR="0005121B" w:rsidRPr="00FF27AF" w:rsidRDefault="0005121B" w:rsidP="000512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использовать Интернет в развлекательных целях и других целях, противоречащих п.1.2 настоящих Правил; </w:t>
      </w:r>
    </w:p>
    <w:p w:rsidR="0005121B" w:rsidRPr="00FF27AF" w:rsidRDefault="0005121B" w:rsidP="000512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устанавливать программное обеспечение без разрешения системного администратора; </w:t>
      </w:r>
    </w:p>
    <w:p w:rsidR="0005121B" w:rsidRPr="00FF27AF" w:rsidRDefault="0005121B" w:rsidP="000512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играть в компьютерные игры; </w:t>
      </w:r>
    </w:p>
    <w:p w:rsidR="0005121B" w:rsidRPr="00FF27AF" w:rsidRDefault="0005121B" w:rsidP="000512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вносить изменения в аппаратную конфигурацию компьютеров (перенос клавиатуры/мыши с одного ПК на другой, переключение мониторов и т.д.); </w:t>
      </w:r>
    </w:p>
    <w:p w:rsidR="0005121B" w:rsidRPr="00FF27AF" w:rsidRDefault="0005121B" w:rsidP="000512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нарушать Правила внутреннего распорядка школы; </w:t>
      </w:r>
    </w:p>
    <w:p w:rsidR="0005121B" w:rsidRPr="00FF27AF" w:rsidRDefault="0005121B" w:rsidP="000512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находиться рядом с компьютером одетым в верхнюю одежду (куртки, плащи и т.д.); </w:t>
      </w:r>
    </w:p>
    <w:p w:rsidR="0005121B" w:rsidRPr="00FF27AF" w:rsidRDefault="0005121B" w:rsidP="000512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ставить сумки, класть сотовые телефоны и другие личные вещи (за исключением письменных принадлежностей) рядом с компьютером; </w:t>
      </w:r>
    </w:p>
    <w:p w:rsidR="0005121B" w:rsidRPr="00FF27AF" w:rsidRDefault="0005121B" w:rsidP="000512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категорически запрещается включать, выключать или перезагружать компьютер без разрешения ответственного за кабинет.</w:t>
      </w:r>
    </w:p>
    <w:p w:rsidR="0005121B" w:rsidRPr="00FF27AF" w:rsidRDefault="0005121B" w:rsidP="0005121B">
      <w:pPr>
        <w:spacing w:after="0" w:line="240" w:lineRule="auto"/>
        <w:ind w:left="18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4. Ответственность.</w:t>
      </w:r>
    </w:p>
    <w:p w:rsidR="0005121B" w:rsidRDefault="0005121B" w:rsidP="0005121B">
      <w:pPr>
        <w:spacing w:after="0" w:line="240" w:lineRule="auto"/>
        <w:ind w:lef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4.1.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Ответственность за регистрацию пользователей локальной сети, физическую доступность информации на сервере, несет системный администратор школы.</w:t>
      </w:r>
    </w:p>
    <w:p w:rsidR="0005121B" w:rsidRPr="000F7171" w:rsidRDefault="0005121B" w:rsidP="000F7171">
      <w:pPr>
        <w:spacing w:after="0" w:line="240" w:lineRule="auto"/>
        <w:ind w:left="187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4.2.</w:t>
      </w:r>
      <w:r w:rsidRPr="00FF27AF">
        <w:rPr>
          <w:rFonts w:ascii="Times New Roman" w:hAnsi="Times New Roman"/>
          <w:color w:val="000000"/>
          <w:sz w:val="28"/>
          <w:szCs w:val="28"/>
        </w:rPr>
        <w:t xml:space="preserve"> Ответственность за размещение информации на сервере в том или ином виде в соответствии с законодательством об авторских правах РФ несет системный администратор.</w:t>
      </w: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6669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lastRenderedPageBreak/>
        <w:t xml:space="preserve">УТВЕРЖДАЮ: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46669">
        <w:rPr>
          <w:rFonts w:ascii="Times New Roman" w:hAnsi="Times New Roman"/>
          <w:sz w:val="28"/>
          <w:szCs w:val="28"/>
        </w:rPr>
        <w:t xml:space="preserve">Директор </w:t>
      </w:r>
      <w:r w:rsidR="000F7171">
        <w:rPr>
          <w:rFonts w:ascii="Times New Roman" w:hAnsi="Times New Roman"/>
          <w:sz w:val="28"/>
          <w:szCs w:val="28"/>
        </w:rPr>
        <w:t>МОУ  Чепоровской  ООШ</w:t>
      </w:r>
    </w:p>
    <w:p w:rsidR="0005121B" w:rsidRPr="00446669" w:rsidRDefault="0005121B" w:rsidP="0005121B">
      <w:pPr>
        <w:spacing w:after="0" w:line="240" w:lineRule="auto"/>
        <w:ind w:left="4152" w:firstLine="708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t xml:space="preserve">_________________ </w:t>
      </w:r>
      <w:r w:rsidR="000F7171">
        <w:rPr>
          <w:rFonts w:ascii="Times New Roman" w:hAnsi="Times New Roman"/>
          <w:sz w:val="28"/>
          <w:szCs w:val="28"/>
        </w:rPr>
        <w:t>Л.В.Демидова</w:t>
      </w:r>
    </w:p>
    <w:p w:rsidR="0005121B" w:rsidRPr="00446669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21B" w:rsidRDefault="0005121B" w:rsidP="0005121B">
      <w:pPr>
        <w:shd w:val="clear" w:color="auto" w:fill="FFFFFF"/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t>«____» __________________201</w:t>
      </w:r>
      <w:r w:rsidR="000F7171">
        <w:rPr>
          <w:rFonts w:ascii="Times New Roman" w:hAnsi="Times New Roman"/>
          <w:sz w:val="28"/>
          <w:szCs w:val="28"/>
        </w:rPr>
        <w:t>2</w:t>
      </w:r>
      <w:r w:rsidRPr="00446669">
        <w:rPr>
          <w:rFonts w:ascii="Times New Roman" w:hAnsi="Times New Roman"/>
          <w:sz w:val="28"/>
          <w:szCs w:val="28"/>
        </w:rPr>
        <w:t xml:space="preserve"> г.</w:t>
      </w:r>
    </w:p>
    <w:p w:rsidR="0005121B" w:rsidRDefault="0005121B" w:rsidP="0005121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Default="0005121B" w:rsidP="0005121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ДОЛЖНОСТНАЯ ИНСТРУКЦИЯ</w:t>
      </w:r>
    </w:p>
    <w:p w:rsidR="0005121B" w:rsidRDefault="0005121B" w:rsidP="0005121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системного администратора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1.1. Системный администратор назначается и освобождается от должности директором школы.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1.2. Системный администратор подчиняется директору школы и руководствуется в своей работе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нормативными правовыми актами Президента Российской Федерации, Правительства Российской Федерации 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школы, трудовым договором.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2. Функции</w:t>
      </w:r>
    </w:p>
    <w:p w:rsidR="0005121B" w:rsidRPr="00FF27AF" w:rsidRDefault="0005121B" w:rsidP="000512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Основными направлениями деятельности системного администратора являются: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2.1. Обеспечение процессов создания и развития внутришкольной локальной сети.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2.2. Настройка базового программного и аппаратного обеспечения.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2.3. Определение и осуществление сетевой политики школы.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2.4. Организация бесперебойной работы всех звеньев локальной сети школы.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2.5. Выполнение обучающей функции пользователей сети.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3. Должностные обязанности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Системный администратор выполняет следующие должностные обязанности: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 xml:space="preserve">3.1. Обеспечение строгого соблюдения трудовой и производственной дисциплины, 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неуклонное соблюдение законодательства о труде, правил охраны труда, техники безопасности.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3.2. Выполнение поручений директора школы в установленный срок.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3.3. Планирование своей работы, систематическое повышение своей профессиональной квалификации.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lastRenderedPageBreak/>
        <w:t>3.4. Осуществление работ по техническому обеспечению информатизации школы: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создание и развитие внутришкольной локальной сети, охватывающей все подразделения школы;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выполнение работ по обслуживанию, ремонту, усовершенствованию технических средств, пополнению расходных материалов;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обеспечение сохранности и работоспособности технических средств, планирование своевременного обновления оборудования;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3.5. Сопровождение и модернизация автоматизированной информационно-управляющей системы школы.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3.6. Выявление потребностей администрации школы в программных средствах.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3.7. Техническое сопровождение оборудования: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профилактическое обслуживание компьютеров и проверка технического состояния оборудования (тестирование);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устранение мелких неисправностей технических средств на месте;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организация своевременного и качественного ремонта техники через заключение договоров с организациями;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выявление потребностей школы в программно-технических средствах и расходных материалах;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осуществление инсталляции( деинсталляции) сетевого (операционного и прикладного) программного обеспечения;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обслуживание пользователей локальной сети (создание доменных имен и почтовых ящиков);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внедрение и обслуживание современных технических и программных средств;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- поддержка работы локальной сети и интернет-сервера.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3.8.Обеспечение надежного хранения информации, ее своевременного резервного копирования и восстановления.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3.9. Поддержка работоспособности серверов, их администрирование.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3.10. Антивирусная защита компьютеров, сети, сервера.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3.11. Обеспечение устойчивой и бесперебойной работы локальной сети.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3.12. Обеспечение безопасности данных при работе в сети Интернет.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3.13. Обеспечение консультации и технической поддержки учителей школы при работе с локальной сетью и ресурсами сети Интернет.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3.14. Осуществление технического обслуживания школьного сайта.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4. Права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Системный администратор имеет право: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4.1. Знакомиться с жалобами и другими документами, содержащими оценку его работы, давать по ним объяснения.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4.2.На конфиденциальность дисциплинарного (служебного) расследования, за исключением случаев, предусмотренных законом.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4.3. Требовать от пользователей информационной системы соблюдения инструкций по эксплуатации программного обеспечения.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lastRenderedPageBreak/>
        <w:t>4.4. Повышать свою квалификацию на специализированных семинарах, конференциях и курсах.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4.5.Вносить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>5. Ответственность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Системный администратор несет ответственность за: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5.1. Бесперебойную работу всех звеньев информационной системы школы.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5.2. Достоверность предоставляемой информационной системой отчетности.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5.3. Сохранность информации.</w:t>
      </w:r>
    </w:p>
    <w:p w:rsidR="0005121B" w:rsidRPr="00FF27AF" w:rsidRDefault="0005121B" w:rsidP="0005121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27AF">
        <w:rPr>
          <w:rFonts w:ascii="Times New Roman" w:hAnsi="Times New Roman"/>
          <w:color w:val="000000"/>
          <w:sz w:val="28"/>
          <w:szCs w:val="28"/>
        </w:rPr>
        <w:t>5.4. За неисполнение или ненадлежащее исполнение без уважительных причин устава и правил внутреннего трудового распорядка школы, законных распоряжений администрации школы, а также должностных обязанностей, установленных настоящей Инструкцией, в том числе за не использование предоставленных прав, определенных трудовым законодательством.</w:t>
      </w: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F7171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05121B" w:rsidRPr="00447AEC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121B" w:rsidRPr="00446669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lastRenderedPageBreak/>
        <w:t xml:space="preserve">УТВЕРЖДАЮ: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46669">
        <w:rPr>
          <w:rFonts w:ascii="Times New Roman" w:hAnsi="Times New Roman"/>
          <w:sz w:val="28"/>
          <w:szCs w:val="28"/>
        </w:rPr>
        <w:t xml:space="preserve">Директор МОУ </w:t>
      </w:r>
      <w:r w:rsidR="000F7171">
        <w:rPr>
          <w:rFonts w:ascii="Times New Roman" w:hAnsi="Times New Roman"/>
          <w:sz w:val="28"/>
          <w:szCs w:val="28"/>
        </w:rPr>
        <w:t>Чепоровская ООШ</w:t>
      </w:r>
    </w:p>
    <w:p w:rsidR="0005121B" w:rsidRPr="00446669" w:rsidRDefault="0005121B" w:rsidP="0005121B">
      <w:pPr>
        <w:spacing w:after="0" w:line="240" w:lineRule="auto"/>
        <w:ind w:left="4152" w:firstLine="708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t xml:space="preserve">_________________ </w:t>
      </w:r>
      <w:r w:rsidR="000F7171">
        <w:rPr>
          <w:rFonts w:ascii="Times New Roman" w:hAnsi="Times New Roman"/>
          <w:sz w:val="28"/>
          <w:szCs w:val="28"/>
        </w:rPr>
        <w:t>Л.В.Демидова</w:t>
      </w:r>
    </w:p>
    <w:p w:rsidR="0005121B" w:rsidRPr="00446669" w:rsidRDefault="0005121B" w:rsidP="0005121B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05121B" w:rsidRDefault="0005121B" w:rsidP="0005121B">
      <w:pPr>
        <w:shd w:val="clear" w:color="auto" w:fill="FFFFFF"/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  <w:r w:rsidRPr="00446669">
        <w:rPr>
          <w:rFonts w:ascii="Times New Roman" w:hAnsi="Times New Roman"/>
          <w:sz w:val="28"/>
          <w:szCs w:val="28"/>
        </w:rPr>
        <w:t>«____» __________________201</w:t>
      </w:r>
      <w:r w:rsidR="000F7171">
        <w:rPr>
          <w:rFonts w:ascii="Times New Roman" w:hAnsi="Times New Roman"/>
          <w:sz w:val="28"/>
          <w:szCs w:val="28"/>
        </w:rPr>
        <w:t>2</w:t>
      </w:r>
      <w:r w:rsidRPr="00446669">
        <w:rPr>
          <w:rFonts w:ascii="Times New Roman" w:hAnsi="Times New Roman"/>
          <w:sz w:val="28"/>
          <w:szCs w:val="28"/>
        </w:rPr>
        <w:t>г.</w:t>
      </w:r>
    </w:p>
    <w:p w:rsidR="0005121B" w:rsidRDefault="0005121B" w:rsidP="0005121B">
      <w:pPr>
        <w:shd w:val="clear" w:color="auto" w:fill="FFFFFF"/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</w:p>
    <w:p w:rsidR="0005121B" w:rsidRDefault="0005121B" w:rsidP="0005121B">
      <w:pPr>
        <w:shd w:val="clear" w:color="auto" w:fill="FFFFFF"/>
        <w:spacing w:after="0" w:line="240" w:lineRule="auto"/>
        <w:ind w:left="4248" w:firstLine="612"/>
        <w:rPr>
          <w:rFonts w:ascii="Times New Roman" w:hAnsi="Times New Roman"/>
          <w:sz w:val="28"/>
          <w:szCs w:val="28"/>
        </w:rPr>
      </w:pP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27A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Инструкция для учителя-предметника по работе с АСИОУ </w:t>
      </w:r>
    </w:p>
    <w:p w:rsidR="0005121B" w:rsidRDefault="0005121B" w:rsidP="0005121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121B" w:rsidRPr="002523C0" w:rsidRDefault="0005121B" w:rsidP="00051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121B" w:rsidRPr="00FF27AF" w:rsidRDefault="0005121B" w:rsidP="0005121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Включить компьютер;</w:t>
      </w:r>
    </w:p>
    <w:p w:rsidR="0005121B" w:rsidRPr="00FF27AF" w:rsidRDefault="0005121B" w:rsidP="0005121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Войти в локальную сеть под именем пользователя, позволяющего работать с АСИОУ;</w:t>
      </w:r>
    </w:p>
    <w:p w:rsidR="0005121B" w:rsidRPr="00FF27AF" w:rsidRDefault="0005121B" w:rsidP="0005121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Запустить программу АСИОУ (ярлык расположен на рабочем столе);</w:t>
      </w:r>
    </w:p>
    <w:p w:rsidR="0005121B" w:rsidRPr="00FF27AF" w:rsidRDefault="0005121B" w:rsidP="0005121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 xml:space="preserve">После загрузки программы в открывшемся окне рядом с окном «ФИО пользователя» щелкнуть левой клавишей мыши по кнопке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7AF">
        <w:rPr>
          <w:rFonts w:ascii="Times New Roman" w:hAnsi="Times New Roman"/>
          <w:sz w:val="28"/>
          <w:szCs w:val="28"/>
        </w:rPr>
        <w:t>, найти свою фамилию в открывшемся списке пользователей, выделить себя, нажать кнопку &lt;Выбрать&gt;.</w:t>
      </w:r>
    </w:p>
    <w:p w:rsidR="0005121B" w:rsidRDefault="0005121B" w:rsidP="0005121B">
      <w:pPr>
        <w:spacing w:after="0" w:line="240" w:lineRule="auto"/>
        <w:ind w:left="360"/>
        <w:jc w:val="both"/>
      </w:pPr>
    </w:p>
    <w:p w:rsidR="0005121B" w:rsidRDefault="0005121B" w:rsidP="0005121B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>
            <wp:extent cx="3467100" cy="2505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1B" w:rsidRPr="00FF27AF" w:rsidRDefault="0005121B" w:rsidP="0005121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27AF">
        <w:rPr>
          <w:sz w:val="28"/>
          <w:szCs w:val="28"/>
        </w:rPr>
        <w:t xml:space="preserve"> </w:t>
      </w:r>
      <w:r w:rsidRPr="00FF27AF">
        <w:rPr>
          <w:rFonts w:ascii="Times New Roman" w:hAnsi="Times New Roman"/>
          <w:sz w:val="28"/>
          <w:szCs w:val="28"/>
        </w:rPr>
        <w:t>Появится окно, в котором в верхней части находится набор из 7 цифр, означающий Ваш «Логин», далее – Ваша фамилия. В нижней части набрать комбинацию из 6 цифр - Ваш пароль, далее нажать клавишу &lt;</w:t>
      </w:r>
      <w:r w:rsidRPr="00FF27AF">
        <w:rPr>
          <w:rFonts w:ascii="Times New Roman" w:hAnsi="Times New Roman"/>
          <w:sz w:val="28"/>
          <w:szCs w:val="28"/>
          <w:lang w:val="en-US"/>
        </w:rPr>
        <w:t>Tab</w:t>
      </w:r>
      <w:r w:rsidRPr="00FF27AF">
        <w:rPr>
          <w:rFonts w:ascii="Times New Roman" w:hAnsi="Times New Roman"/>
          <w:sz w:val="28"/>
          <w:szCs w:val="28"/>
        </w:rPr>
        <w:t>&gt;. Активируется кнопка «Применить», щелкнуть по ней левой клавишей мыши. Если все сделано правильно, спустя некоторое время откроется окно с Вашими предметами.</w:t>
      </w:r>
      <w:r w:rsidRPr="00FF27AF">
        <w:rPr>
          <w:rStyle w:val="a5"/>
          <w:sz w:val="28"/>
          <w:szCs w:val="28"/>
        </w:rPr>
        <w:footnoteReference w:id="2"/>
      </w:r>
    </w:p>
    <w:p w:rsidR="0005121B" w:rsidRDefault="0005121B" w:rsidP="0005121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829050" cy="2533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1B" w:rsidRPr="00FF27AF" w:rsidRDefault="0005121B" w:rsidP="0005121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Выбрать предмет, щелкнув левой клавишей мышки по крестику слева, откроется список классов, выбрать класс. Этот класс выделится синим цветом.</w:t>
      </w:r>
    </w:p>
    <w:p w:rsidR="0005121B" w:rsidRDefault="0005121B" w:rsidP="0005121B">
      <w:pPr>
        <w:spacing w:after="0" w:line="240" w:lineRule="auto"/>
        <w:ind w:left="360"/>
        <w:jc w:val="center"/>
      </w:pPr>
      <w:r>
        <w:rPr>
          <w:noProof/>
        </w:rPr>
        <w:drawing>
          <wp:inline distT="0" distB="0" distL="0" distR="0">
            <wp:extent cx="3962400" cy="2895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1B" w:rsidRPr="00FF27AF" w:rsidRDefault="0005121B" w:rsidP="0005121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 нижнем окне выбрать месяц, начиная с первого месяца, за который начинаем вводить успеваемость, например, сентябрь.</w:t>
      </w:r>
    </w:p>
    <w:p w:rsidR="0005121B" w:rsidRPr="00FF27AF" w:rsidRDefault="0005121B" w:rsidP="0005121B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Выше кнопки «Месяц» нажать левой клавишей мыши по кнопке «Ввод успеваемости». Откроется окно, в левой части которого – список класса. В правой – тема урока и домашнее задание.</w:t>
      </w:r>
    </w:p>
    <w:p w:rsidR="0005121B" w:rsidRDefault="0005121B" w:rsidP="000512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121B" w:rsidRPr="00FF27AF" w:rsidRDefault="0005121B" w:rsidP="0005121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121B" w:rsidRPr="00FF27AF" w:rsidRDefault="0005121B" w:rsidP="0005121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Ввод успеваемости</w:t>
      </w:r>
    </w:p>
    <w:p w:rsidR="0005121B" w:rsidRPr="00FF27AF" w:rsidRDefault="0005121B" w:rsidP="0005121B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Нажать кнопку «Добавить». В открывшемся окне «Обновление записи» проверить дату (отображается текущая дата), если дата не устраивает, ввести необходимую дату в формате ддммгггг (например, 03092010), нажать клавишу &lt;</w:t>
      </w:r>
      <w:r w:rsidRPr="00FF27AF">
        <w:rPr>
          <w:rFonts w:ascii="Times New Roman" w:hAnsi="Times New Roman"/>
          <w:sz w:val="28"/>
          <w:szCs w:val="28"/>
          <w:lang w:val="en-US"/>
        </w:rPr>
        <w:t>Tab</w:t>
      </w:r>
      <w:r w:rsidRPr="00FF27AF">
        <w:rPr>
          <w:rFonts w:ascii="Times New Roman" w:hAnsi="Times New Roman"/>
          <w:sz w:val="28"/>
          <w:szCs w:val="28"/>
        </w:rPr>
        <w:t xml:space="preserve">&gt;. </w:t>
      </w:r>
    </w:p>
    <w:p w:rsidR="0005121B" w:rsidRPr="00FF27AF" w:rsidRDefault="0005121B" w:rsidP="0005121B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Переместить курсор в окно «Тема», ввести тему урока (можно копировать, если есть планирование в электронном виде).</w:t>
      </w:r>
    </w:p>
    <w:p w:rsidR="0005121B" w:rsidRPr="00FF27AF" w:rsidRDefault="0005121B" w:rsidP="0005121B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 xml:space="preserve">Записать домашнее задание в окне «Д/задание». </w:t>
      </w: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477770" cy="326263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1939925" cy="3262630"/>
            <wp:effectExtent l="19050" t="0" r="3175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21B" w:rsidRDefault="0005121B" w:rsidP="0005121B">
      <w:pPr>
        <w:spacing w:after="0" w:line="240" w:lineRule="auto"/>
        <w:jc w:val="both"/>
        <w:rPr>
          <w:b/>
          <w:i/>
        </w:rPr>
      </w:pPr>
    </w:p>
    <w:p w:rsidR="0005121B" w:rsidRDefault="0005121B" w:rsidP="0005121B">
      <w:pPr>
        <w:spacing w:after="0" w:line="240" w:lineRule="auto"/>
        <w:jc w:val="both"/>
        <w:rPr>
          <w:b/>
          <w:i/>
        </w:rPr>
      </w:pPr>
    </w:p>
    <w:p w:rsidR="0005121B" w:rsidRDefault="0005121B" w:rsidP="0005121B">
      <w:pPr>
        <w:spacing w:after="0" w:line="240" w:lineRule="auto"/>
        <w:jc w:val="both"/>
        <w:rPr>
          <w:b/>
          <w:i/>
        </w:rPr>
      </w:pPr>
    </w:p>
    <w:p w:rsidR="0005121B" w:rsidRDefault="0005121B" w:rsidP="0005121B">
      <w:pPr>
        <w:spacing w:after="0" w:line="240" w:lineRule="auto"/>
        <w:jc w:val="both"/>
        <w:rPr>
          <w:b/>
          <w:i/>
        </w:rPr>
      </w:pPr>
    </w:p>
    <w:p w:rsidR="0005121B" w:rsidRDefault="0005121B" w:rsidP="0005121B">
      <w:pPr>
        <w:spacing w:after="0" w:line="240" w:lineRule="auto"/>
        <w:jc w:val="both"/>
        <w:rPr>
          <w:b/>
          <w:i/>
        </w:rPr>
      </w:pPr>
    </w:p>
    <w:p w:rsidR="0005121B" w:rsidRDefault="0005121B" w:rsidP="0005121B">
      <w:pPr>
        <w:spacing w:after="0" w:line="240" w:lineRule="auto"/>
        <w:jc w:val="both"/>
        <w:rPr>
          <w:b/>
          <w:i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121B" w:rsidRPr="0088254E" w:rsidRDefault="0005121B" w:rsidP="0005121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254E">
        <w:rPr>
          <w:rFonts w:ascii="Times New Roman" w:hAnsi="Times New Roman"/>
          <w:b/>
          <w:i/>
          <w:sz w:val="24"/>
          <w:szCs w:val="24"/>
        </w:rPr>
        <w:t>Повторить п.п.1-3 для каждой даты столько раз, сколько проводится уроков на эту дату.</w:t>
      </w:r>
    </w:p>
    <w:p w:rsidR="0005121B" w:rsidRPr="00FF27AF" w:rsidRDefault="0005121B" w:rsidP="0005121B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Ввести текущие отметки, отметить отсутствующих.</w:t>
      </w:r>
    </w:p>
    <w:p w:rsidR="0005121B" w:rsidRPr="00FF27AF" w:rsidRDefault="0005121B" w:rsidP="0005121B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Нажать кнопку «Сохранить»</w:t>
      </w:r>
    </w:p>
    <w:p w:rsidR="0005121B" w:rsidRPr="00FF27AF" w:rsidRDefault="0005121B" w:rsidP="00051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21B" w:rsidRPr="00FF27AF" w:rsidRDefault="0005121B" w:rsidP="0005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Ввод итоговой успеваемости</w:t>
      </w:r>
    </w:p>
    <w:p w:rsidR="0005121B" w:rsidRPr="00FF27AF" w:rsidRDefault="0005121B" w:rsidP="0005121B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Нажать кнопку «Ввод итоговой успеваемости» Выбрать период (четверть, полугодие, год), за который вводится отметка. Ввести итоговые отметки.</w:t>
      </w:r>
    </w:p>
    <w:p w:rsidR="0005121B" w:rsidRDefault="0005121B" w:rsidP="0005121B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-4445</wp:posOffset>
            </wp:positionV>
            <wp:extent cx="1597660" cy="2392680"/>
            <wp:effectExtent l="19050" t="0" r="254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-4445</wp:posOffset>
            </wp:positionV>
            <wp:extent cx="3505200" cy="241236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Default="0005121B" w:rsidP="0005121B">
      <w:pPr>
        <w:spacing w:after="0" w:line="240" w:lineRule="auto"/>
        <w:jc w:val="both"/>
      </w:pPr>
    </w:p>
    <w:p w:rsidR="0005121B" w:rsidRPr="000F7171" w:rsidRDefault="0005121B" w:rsidP="0005121B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Нажать кнопку «Сохранить»</w:t>
      </w:r>
    </w:p>
    <w:p w:rsidR="0005121B" w:rsidRPr="00FF27AF" w:rsidRDefault="0005121B" w:rsidP="00051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Выход из системы</w:t>
      </w:r>
    </w:p>
    <w:p w:rsidR="0005121B" w:rsidRPr="00FF27AF" w:rsidRDefault="0005121B" w:rsidP="0005121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7AF">
        <w:rPr>
          <w:rFonts w:ascii="Times New Roman" w:hAnsi="Times New Roman"/>
          <w:sz w:val="28"/>
          <w:szCs w:val="28"/>
        </w:rPr>
        <w:t>Закрыть последовательно все открытые окна. Щелкнуть клавишей мыши по крестику в правом верхнем углу. На вопрос «Вы действительно хотите выйти из АСИОУ?» нажать кнопку «Да».</w:t>
      </w:r>
    </w:p>
    <w:p w:rsidR="005C5BD2" w:rsidRDefault="000F7171" w:rsidP="0005121B">
      <w:r>
        <w:rPr>
          <w:rFonts w:ascii="Times New Roman" w:hAnsi="Times New Roman"/>
          <w:sz w:val="28"/>
          <w:szCs w:val="28"/>
        </w:rPr>
        <w:t xml:space="preserve">         </w:t>
      </w:r>
      <w:r w:rsidR="0005121B" w:rsidRPr="00FF27AF">
        <w:rPr>
          <w:rFonts w:ascii="Times New Roman" w:hAnsi="Times New Roman"/>
          <w:sz w:val="28"/>
          <w:szCs w:val="28"/>
        </w:rPr>
        <w:t>Выключить ком</w:t>
      </w:r>
      <w:r>
        <w:rPr>
          <w:rFonts w:ascii="Times New Roman" w:hAnsi="Times New Roman"/>
          <w:sz w:val="28"/>
          <w:szCs w:val="28"/>
        </w:rPr>
        <w:t>пьютер.</w:t>
      </w:r>
    </w:p>
    <w:sectPr w:rsidR="005C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D2" w:rsidRDefault="005C5BD2" w:rsidP="0005121B">
      <w:pPr>
        <w:spacing w:after="0" w:line="240" w:lineRule="auto"/>
      </w:pPr>
      <w:r>
        <w:separator/>
      </w:r>
    </w:p>
  </w:endnote>
  <w:endnote w:type="continuationSeparator" w:id="1">
    <w:p w:rsidR="005C5BD2" w:rsidRDefault="005C5BD2" w:rsidP="0005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D2" w:rsidRDefault="005C5BD2" w:rsidP="0005121B">
      <w:pPr>
        <w:spacing w:after="0" w:line="240" w:lineRule="auto"/>
      </w:pPr>
      <w:r>
        <w:separator/>
      </w:r>
    </w:p>
  </w:footnote>
  <w:footnote w:type="continuationSeparator" w:id="1">
    <w:p w:rsidR="005C5BD2" w:rsidRDefault="005C5BD2" w:rsidP="0005121B">
      <w:pPr>
        <w:spacing w:after="0" w:line="240" w:lineRule="auto"/>
      </w:pPr>
      <w:r>
        <w:continuationSeparator/>
      </w:r>
    </w:p>
  </w:footnote>
  <w:footnote w:id="2">
    <w:p w:rsidR="0005121B" w:rsidRDefault="0005121B" w:rsidP="0005121B">
      <w:pPr>
        <w:pStyle w:val="a3"/>
      </w:pPr>
      <w:r>
        <w:rPr>
          <w:rStyle w:val="a5"/>
        </w:rPr>
        <w:footnoteRef/>
      </w:r>
      <w:r>
        <w:t xml:space="preserve"> Если не получилось,  повторить п.4,5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541"/>
    <w:multiLevelType w:val="multilevel"/>
    <w:tmpl w:val="00D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B6FEF"/>
    <w:multiLevelType w:val="hybridMultilevel"/>
    <w:tmpl w:val="EA961118"/>
    <w:lvl w:ilvl="0" w:tplc="63F04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4974"/>
    <w:multiLevelType w:val="multilevel"/>
    <w:tmpl w:val="90E65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D0349F"/>
    <w:multiLevelType w:val="multilevel"/>
    <w:tmpl w:val="E57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66D5D"/>
    <w:multiLevelType w:val="multilevel"/>
    <w:tmpl w:val="BE0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B5B69"/>
    <w:multiLevelType w:val="hybridMultilevel"/>
    <w:tmpl w:val="0E02E4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A65232"/>
    <w:multiLevelType w:val="multilevel"/>
    <w:tmpl w:val="3260E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21D0"/>
    <w:multiLevelType w:val="hybridMultilevel"/>
    <w:tmpl w:val="C88E6DA0"/>
    <w:lvl w:ilvl="0" w:tplc="63F04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5261"/>
    <w:multiLevelType w:val="hybridMultilevel"/>
    <w:tmpl w:val="19AC2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FE5878"/>
    <w:multiLevelType w:val="multilevel"/>
    <w:tmpl w:val="703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A7B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6B4763B"/>
    <w:multiLevelType w:val="multilevel"/>
    <w:tmpl w:val="2C1E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F058F"/>
    <w:multiLevelType w:val="multilevel"/>
    <w:tmpl w:val="E9D0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86D10"/>
    <w:multiLevelType w:val="multilevel"/>
    <w:tmpl w:val="837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3D54C9"/>
    <w:multiLevelType w:val="hybridMultilevel"/>
    <w:tmpl w:val="E35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95B7E"/>
    <w:multiLevelType w:val="hybridMultilevel"/>
    <w:tmpl w:val="9B2C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876DA"/>
    <w:multiLevelType w:val="multilevel"/>
    <w:tmpl w:val="B43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D5CB4"/>
    <w:multiLevelType w:val="multilevel"/>
    <w:tmpl w:val="49D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C58EE"/>
    <w:multiLevelType w:val="multilevel"/>
    <w:tmpl w:val="CE1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D2044"/>
    <w:multiLevelType w:val="multilevel"/>
    <w:tmpl w:val="33B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232F63"/>
    <w:multiLevelType w:val="multilevel"/>
    <w:tmpl w:val="640C97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746A5096"/>
    <w:multiLevelType w:val="multilevel"/>
    <w:tmpl w:val="100600C2"/>
    <w:lvl w:ilvl="0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default"/>
      </w:rPr>
    </w:lvl>
  </w:abstractNum>
  <w:abstractNum w:abstractNumId="22">
    <w:nsid w:val="7DD705B3"/>
    <w:multiLevelType w:val="multilevel"/>
    <w:tmpl w:val="94C4B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22"/>
  </w:num>
  <w:num w:numId="5">
    <w:abstractNumId w:val="6"/>
  </w:num>
  <w:num w:numId="6">
    <w:abstractNumId w:val="11"/>
  </w:num>
  <w:num w:numId="7">
    <w:abstractNumId w:val="13"/>
  </w:num>
  <w:num w:numId="8">
    <w:abstractNumId w:val="18"/>
  </w:num>
  <w:num w:numId="9">
    <w:abstractNumId w:val="12"/>
  </w:num>
  <w:num w:numId="10">
    <w:abstractNumId w:val="3"/>
  </w:num>
  <w:num w:numId="11">
    <w:abstractNumId w:val="4"/>
  </w:num>
  <w:num w:numId="12">
    <w:abstractNumId w:val="19"/>
  </w:num>
  <w:num w:numId="13">
    <w:abstractNumId w:val="17"/>
  </w:num>
  <w:num w:numId="14">
    <w:abstractNumId w:val="0"/>
  </w:num>
  <w:num w:numId="15">
    <w:abstractNumId w:val="9"/>
  </w:num>
  <w:num w:numId="16">
    <w:abstractNumId w:val="16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5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21B"/>
    <w:rsid w:val="0005121B"/>
    <w:rsid w:val="00051449"/>
    <w:rsid w:val="000F7171"/>
    <w:rsid w:val="005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512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note text"/>
    <w:basedOn w:val="a"/>
    <w:link w:val="a4"/>
    <w:semiHidden/>
    <w:rsid w:val="0005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512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05121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5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2013-10-28T10:07:00Z</dcterms:created>
  <dcterms:modified xsi:type="dcterms:W3CDTF">2013-10-28T10:31:00Z</dcterms:modified>
</cp:coreProperties>
</file>