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общеобразовательное учреждение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Чепоровская основная общеобразовательная школа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РостовскогоМР Ярославской обл.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EBA" w:rsidRDefault="00B811EE" w:rsidP="00B811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СОГЛАСОВАНО                                                                                                            </w:t>
      </w:r>
      <w:r w:rsidR="002C4EBA">
        <w:rPr>
          <w:rFonts w:ascii="Times New Roman CYR" w:hAnsi="Times New Roman CYR" w:cs="Times New Roman CYR"/>
          <w:color w:val="000000"/>
          <w:sz w:val="24"/>
          <w:szCs w:val="24"/>
        </w:rPr>
        <w:t>УТВЕРЖДЕНО</w:t>
      </w:r>
    </w:p>
    <w:p w:rsidR="002C4EBA" w:rsidRDefault="00B811EE" w:rsidP="00B811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____________________Груданова Л.В.                                                                   </w:t>
      </w:r>
      <w:r w:rsidR="002C4EBA">
        <w:rPr>
          <w:rFonts w:ascii="Times New Roman CYR" w:hAnsi="Times New Roman CYR" w:cs="Times New Roman CYR"/>
          <w:color w:val="000000"/>
          <w:sz w:val="24"/>
          <w:szCs w:val="24"/>
        </w:rPr>
        <w:t>приказом директора</w:t>
      </w:r>
    </w:p>
    <w:p w:rsidR="002C4EBA" w:rsidRDefault="00B811EE" w:rsidP="00B811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811EE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B811EE">
        <w:rPr>
          <w:rFonts w:ascii="Times New Roman CYR" w:hAnsi="Times New Roman CYR" w:cs="Times New Roman CYR"/>
          <w:color w:val="000000"/>
          <w:sz w:val="20"/>
          <w:szCs w:val="20"/>
        </w:rPr>
        <w:t>руководитель муниципального орган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а </w:t>
      </w:r>
      <w:r w:rsidRPr="00B811EE">
        <w:rPr>
          <w:rFonts w:ascii="Times New Roman CYR" w:hAnsi="Times New Roman CYR" w:cs="Times New Roman CYR"/>
          <w:color w:val="000000"/>
          <w:sz w:val="20"/>
          <w:szCs w:val="20"/>
        </w:rPr>
        <w:t xml:space="preserve"> власти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  <w:r w:rsidR="006833FB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МОУ Чепоровской ООШ</w:t>
      </w:r>
    </w:p>
    <w:p w:rsidR="002C4EBA" w:rsidRDefault="006833FB" w:rsidP="006833F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«__»_____________________2020 г.                                                </w:t>
      </w:r>
      <w:r w:rsidR="008A5F5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4EBA" w:rsidRPr="002C4EBA">
        <w:rPr>
          <w:rFonts w:ascii="Times New Roman" w:hAnsi="Times New Roman" w:cs="Times New Roman"/>
          <w:sz w:val="24"/>
          <w:szCs w:val="24"/>
        </w:rPr>
        <w:t>___________</w:t>
      </w:r>
      <w:r w:rsidR="002C4EBA">
        <w:rPr>
          <w:rFonts w:ascii="Times New Roman CYR" w:hAnsi="Times New Roman CYR" w:cs="Times New Roman CYR"/>
          <w:sz w:val="24"/>
          <w:szCs w:val="24"/>
        </w:rPr>
        <w:t>Л.В.Демидова</w:t>
      </w:r>
    </w:p>
    <w:p w:rsidR="002C4EBA" w:rsidRDefault="001E774F" w:rsidP="002C4EB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46 </w:t>
      </w:r>
      <w:r>
        <w:rPr>
          <w:rFonts w:ascii="Times New Roman CYR" w:hAnsi="Times New Roman CYR" w:cs="Times New Roman CYR"/>
          <w:sz w:val="24"/>
          <w:szCs w:val="24"/>
        </w:rPr>
        <w:t>от  21 сентября 2020</w:t>
      </w:r>
      <w:bookmarkStart w:id="0" w:name="_GoBack"/>
      <w:bookmarkEnd w:id="0"/>
      <w:r w:rsidR="002C4EBA">
        <w:rPr>
          <w:rFonts w:ascii="Times New Roman CYR" w:hAnsi="Times New Roman CYR" w:cs="Times New Roman CYR"/>
          <w:sz w:val="24"/>
          <w:szCs w:val="24"/>
        </w:rPr>
        <w:t>г.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П Р О Г Р А М М А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перехода школы </w:t>
      </w:r>
      <w:r w:rsidR="006833FB"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 xml:space="preserve"> МОУ Чепоровской ООШ</w:t>
      </w:r>
    </w:p>
    <w:p w:rsidR="002C4EBA" w:rsidRDefault="00FE730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в эффективный режим работы</w:t>
      </w:r>
    </w:p>
    <w:p w:rsidR="002C4EBA" w:rsidRPr="002C4EBA" w:rsidRDefault="002C4EBA" w:rsidP="002C4EBA">
      <w:pPr>
        <w:tabs>
          <w:tab w:val="left" w:pos="349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BA" w:rsidRPr="00FE7304" w:rsidRDefault="00FE7304" w:rsidP="00FE730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304">
        <w:rPr>
          <w:rFonts w:ascii="Times New Roman" w:hAnsi="Times New Roman" w:cs="Times New Roman"/>
          <w:b/>
          <w:sz w:val="36"/>
          <w:szCs w:val="36"/>
        </w:rPr>
        <w:t>на 2020-2023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304" w:rsidRDefault="00FE7304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2A7" w:rsidRPr="002C4EBA" w:rsidRDefault="009062A7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Ростовский МР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EBA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833FB" w:rsidRDefault="006833FB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70B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4F3F0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E06CF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C69AA" w:rsidRDefault="00CC69AA" w:rsidP="00CC69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4EBA" w:rsidRDefault="002C4EBA" w:rsidP="007502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 Программы</w:t>
      </w:r>
    </w:p>
    <w:p w:rsidR="002C4EBA" w:rsidRPr="00CC69AA" w:rsidRDefault="002C4EBA" w:rsidP="002C4EBA">
      <w:pPr>
        <w:suppressAutoHyphens/>
        <w:autoSpaceDE w:val="0"/>
        <w:autoSpaceDN w:val="0"/>
        <w:adjustRightInd w:val="0"/>
        <w:spacing w:before="2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4"/>
        <w:gridCol w:w="7411"/>
      </w:tblGrid>
      <w:tr w:rsidR="002C4EBA" w:rsidTr="00940D2F">
        <w:trPr>
          <w:trHeight w:val="827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EBA" w:rsidRPr="00CC69AA" w:rsidRDefault="002C4EBA">
            <w:pPr>
              <w:autoSpaceDE w:val="0"/>
              <w:autoSpaceDN w:val="0"/>
              <w:adjustRightInd w:val="0"/>
              <w:spacing w:before="131" w:after="0"/>
              <w:ind w:left="142" w:right="55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EBA" w:rsidRPr="00FE7304" w:rsidRDefault="002C4EBA" w:rsidP="00FE7304">
            <w:pPr>
              <w:autoSpaceDE w:val="0"/>
              <w:autoSpaceDN w:val="0"/>
              <w:adjustRightInd w:val="0"/>
              <w:spacing w:after="0"/>
              <w:ind w:left="28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Программа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Переход </w:t>
            </w:r>
            <w:r w:rsidR="00FE7304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МОУ Чепоровской ООШ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эффективный режим работы.</w:t>
            </w:r>
            <w:r w:rsidRPr="00FE7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7304">
              <w:rPr>
                <w:rFonts w:ascii="Times New Roman CYR" w:hAnsi="Times New Roman CYR" w:cs="Times New Roman CYR"/>
                <w:sz w:val="28"/>
                <w:szCs w:val="28"/>
              </w:rPr>
              <w:t xml:space="preserve"> (2020-2023 годы):</w:t>
            </w:r>
          </w:p>
        </w:tc>
      </w:tr>
      <w:tr w:rsidR="002C4EBA" w:rsidRPr="002C4EBA" w:rsidTr="00940D2F">
        <w:trPr>
          <w:trHeight w:val="3312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EBA" w:rsidRDefault="002C4EBA">
            <w:pPr>
              <w:autoSpaceDE w:val="0"/>
              <w:autoSpaceDN w:val="0"/>
              <w:adjustRightInd w:val="0"/>
              <w:spacing w:after="0"/>
              <w:ind w:left="148" w:right="123" w:hanging="6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Основания для разработки Программы </w:t>
            </w:r>
          </w:p>
          <w:p w:rsidR="002C4EBA" w:rsidRDefault="002C4EBA">
            <w:pPr>
              <w:autoSpaceDE w:val="0"/>
              <w:autoSpaceDN w:val="0"/>
              <w:adjustRightInd w:val="0"/>
              <w:spacing w:after="0"/>
              <w:ind w:left="148" w:right="123" w:hanging="6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EBA" w:rsidRPr="002C4EBA" w:rsidRDefault="002C4EBA">
            <w:pPr>
              <w:tabs>
                <w:tab w:val="left" w:pos="449"/>
              </w:tabs>
              <w:autoSpaceDE w:val="0"/>
              <w:autoSpaceDN w:val="0"/>
              <w:adjustRightInd w:val="0"/>
              <w:spacing w:after="0"/>
              <w:ind w:left="309" w:right="4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Департамента образования ЯО от 21.01.2020 № 22/01-04 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 утверждении планов-графиков реализации мероприятий ВЦП в 2020 году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мероприятия 4.2.7. ВЦП     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РФ в рамках государственной программы РФ        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Развития образования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4EBA" w:rsidRDefault="002C4EBA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ind w:left="309" w:right="44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Результаты самообследования МОУ  Чепоровской ООШ за 3  учебных года .</w:t>
            </w:r>
          </w:p>
          <w:p w:rsidR="002C4EBA" w:rsidRPr="002C4EBA" w:rsidRDefault="002C4EBA">
            <w:pPr>
              <w:tabs>
                <w:tab w:val="left" w:pos="1215"/>
              </w:tabs>
              <w:autoSpaceDE w:val="0"/>
              <w:autoSpaceDN w:val="0"/>
              <w:adjustRightInd w:val="0"/>
              <w:spacing w:after="0"/>
              <w:ind w:left="309" w:right="448"/>
              <w:jc w:val="both"/>
              <w:rPr>
                <w:rFonts w:ascii="Calibri" w:hAnsi="Calibri" w:cs="Calibri"/>
              </w:rPr>
            </w:pP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Результаты общего тестирования педагогического коллектива.</w:t>
            </w:r>
          </w:p>
        </w:tc>
      </w:tr>
      <w:tr w:rsidR="002C4EBA" w:rsidRPr="002C4EBA" w:rsidTr="00940D2F">
        <w:trPr>
          <w:trHeight w:val="551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EBA" w:rsidRDefault="00FE7304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Основные р</w:t>
            </w:r>
            <w:r w:rsidR="002C4EB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азработчики Программы  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C4EBA" w:rsidRDefault="002C4EBA">
            <w:pPr>
              <w:autoSpaceDE w:val="0"/>
              <w:autoSpaceDN w:val="0"/>
              <w:adjustRightInd w:val="0"/>
              <w:spacing w:after="0"/>
              <w:ind w:left="10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МОУ Чепоровской ООШ  Л.В.Демидова, </w:t>
            </w:r>
          </w:p>
          <w:p w:rsidR="002C4EBA" w:rsidRPr="002C4EBA" w:rsidRDefault="002C4EBA">
            <w:pPr>
              <w:autoSpaceDE w:val="0"/>
              <w:autoSpaceDN w:val="0"/>
              <w:adjustRightInd w:val="0"/>
              <w:spacing w:after="0"/>
              <w:ind w:left="10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 школы:О.А.Лазарева, И.А.Самсонова, Н.Г.Чернышева, Л.В.Гордиенко</w:t>
            </w:r>
          </w:p>
        </w:tc>
      </w:tr>
      <w:tr w:rsidR="002C4EBA" w:rsidTr="00940D2F">
        <w:trPr>
          <w:trHeight w:val="807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0749" w:rsidRDefault="00F50749">
            <w:pPr>
              <w:autoSpaceDE w:val="0"/>
              <w:autoSpaceDN w:val="0"/>
              <w:adjustRightInd w:val="0"/>
              <w:spacing w:after="0"/>
              <w:ind w:left="98" w:right="93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:rsidR="002C4EBA" w:rsidRDefault="0075029E">
            <w:pPr>
              <w:autoSpaceDE w:val="0"/>
              <w:autoSpaceDN w:val="0"/>
              <w:adjustRightInd w:val="0"/>
              <w:spacing w:after="0"/>
              <w:ind w:left="98" w:right="9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Приоритеты Программы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61E5" w:rsidRDefault="00B061E5" w:rsidP="008455BF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061E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Повышение </w:t>
            </w:r>
            <w:r w:rsidR="00C2509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061E5">
              <w:rPr>
                <w:rFonts w:ascii="Times New Roman CYR" w:hAnsi="Times New Roman CYR" w:cs="Times New Roman CYR"/>
                <w:sz w:val="28"/>
                <w:szCs w:val="28"/>
              </w:rPr>
              <w:t>качества  преподавания для улучшения образовательных результатов обуч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ающихся  в МОУ Чепоровской ООШ </w:t>
            </w:r>
            <w:r w:rsidR="00C2509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</w:p>
          <w:p w:rsidR="008455BF" w:rsidRDefault="00B061E5" w:rsidP="008455BF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06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C4EBA" w:rsidRPr="0090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8455BF" w:rsidRPr="0090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455BF"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</w:t>
            </w:r>
            <w:r w:rsidR="008455BF"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455BF"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работ</w:t>
            </w:r>
            <w:r w:rsidR="008455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ы по повышению профессиональной  </w:t>
            </w:r>
            <w:r w:rsidR="008455BF"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компетентности</w:t>
            </w:r>
            <w:r w:rsidR="008455B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8455BF"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педагогов.</w:t>
            </w:r>
          </w:p>
          <w:p w:rsidR="002C4EBA" w:rsidRPr="009062A7" w:rsidRDefault="008455BF" w:rsidP="00F263B4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  <w:r w:rsidRPr="0090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 </w:t>
            </w:r>
            <w:r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Создание единой системы управления качеством образования (диагностика и мониторинг</w:t>
            </w:r>
            <w:r w:rsidR="00B061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</w:t>
            </w:r>
            <w:r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качества образования).</w:t>
            </w:r>
            <w:r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</w:t>
            </w:r>
            <w:r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Создание мотивирующей образовательной среды.</w:t>
            </w:r>
          </w:p>
          <w:p w:rsidR="002C4EBA" w:rsidRPr="009062A7" w:rsidRDefault="00F263B4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4EBA" w:rsidRPr="00906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C4EBA" w:rsidRPr="009062A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Повышение качества чтения и читательской грамотности через создание единого подхода к совершенствованию работы по формированию читательской грамотности и читательской компетенции.</w:t>
            </w:r>
          </w:p>
          <w:p w:rsidR="002C4EBA" w:rsidRPr="008455BF" w:rsidRDefault="002C4EBA" w:rsidP="008455BF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Calibri" w:hAnsi="Calibri" w:cs="Calibri"/>
              </w:rPr>
            </w:pPr>
          </w:p>
        </w:tc>
      </w:tr>
      <w:tr w:rsidR="00513685" w:rsidTr="00940D2F">
        <w:trPr>
          <w:trHeight w:val="807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Pr="00513685" w:rsidRDefault="00513685" w:rsidP="00513685">
            <w:pPr>
              <w:autoSpaceDE w:val="0"/>
              <w:autoSpaceDN w:val="0"/>
              <w:adjustRightInd w:val="0"/>
              <w:spacing w:after="0"/>
              <w:ind w:right="93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lastRenderedPageBreak/>
              <w:t>Перечень разделов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Pr="00513685" w:rsidRDefault="00513685" w:rsidP="00513685">
            <w:pPr>
              <w:spacing w:after="1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85" w:rsidRPr="00513685" w:rsidRDefault="00513685" w:rsidP="00513685">
            <w:pPr>
              <w:numPr>
                <w:ilvl w:val="0"/>
                <w:numId w:val="18"/>
              </w:num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Аналитический раздел Программы</w:t>
            </w:r>
          </w:p>
          <w:p w:rsidR="00513685" w:rsidRPr="00513685" w:rsidRDefault="00513685" w:rsidP="00513685">
            <w:pPr>
              <w:numPr>
                <w:ilvl w:val="0"/>
                <w:numId w:val="18"/>
              </w:numPr>
              <w:spacing w:after="2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368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Целевой раздел Программы</w:t>
            </w: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685" w:rsidRPr="00513685" w:rsidRDefault="00513685" w:rsidP="00513685">
            <w:pPr>
              <w:numPr>
                <w:ilvl w:val="0"/>
                <w:numId w:val="18"/>
              </w:numPr>
              <w:spacing w:after="1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Целевые показатели Программы</w:t>
            </w:r>
          </w:p>
          <w:p w:rsidR="00513685" w:rsidRDefault="00513685" w:rsidP="00513685">
            <w:pPr>
              <w:numPr>
                <w:ilvl w:val="0"/>
                <w:numId w:val="18"/>
              </w:num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раздел.</w:t>
            </w:r>
            <w:r w:rsidR="00940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68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Стратегический план / Дорожная карта</w:t>
            </w: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685" w:rsidRPr="00513685" w:rsidRDefault="00513685" w:rsidP="00513685">
            <w:pPr>
              <w:numPr>
                <w:ilvl w:val="0"/>
                <w:numId w:val="18"/>
              </w:num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Оценочный раздел Программы</w:t>
            </w: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685" w:rsidRPr="00513685" w:rsidRDefault="00513685" w:rsidP="00513685">
            <w:pPr>
              <w:pStyle w:val="aa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обеспечение.</w:t>
            </w:r>
            <w:r w:rsidR="00940D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3685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Материально-техническая база школы</w:t>
            </w:r>
          </w:p>
          <w:p w:rsidR="00513685" w:rsidRPr="00940D2F" w:rsidRDefault="00940D2F" w:rsidP="00940D2F">
            <w:pPr>
              <w:numPr>
                <w:ilvl w:val="0"/>
                <w:numId w:val="18"/>
              </w:numPr>
              <w:spacing w:after="0" w:line="27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D2F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управления Программой</w:t>
            </w:r>
          </w:p>
          <w:p w:rsidR="00513685" w:rsidRPr="00513685" w:rsidRDefault="00940D2F" w:rsidP="00940D2F">
            <w:pPr>
              <w:spacing w:after="0" w:line="280" w:lineRule="auto"/>
              <w:ind w:right="1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3685" w:rsidRPr="005136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 реализации Программы </w:t>
            </w:r>
          </w:p>
          <w:p w:rsidR="00513685" w:rsidRPr="00513685" w:rsidRDefault="00513685" w:rsidP="00513685">
            <w:pPr>
              <w:spacing w:after="26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Приложения: </w:t>
            </w:r>
          </w:p>
          <w:p w:rsidR="00513685" w:rsidRPr="00FB45C8" w:rsidRDefault="00513685" w:rsidP="00FB45C8">
            <w:pPr>
              <w:numPr>
                <w:ilvl w:val="0"/>
                <w:numId w:val="19"/>
              </w:numPr>
              <w:spacing w:after="21" w:line="259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Таблица соотношений целей и задач </w:t>
            </w:r>
          </w:p>
          <w:p w:rsidR="00513685" w:rsidRPr="00513685" w:rsidRDefault="00513685" w:rsidP="00513685">
            <w:pPr>
              <w:numPr>
                <w:ilvl w:val="0"/>
                <w:numId w:val="19"/>
              </w:numPr>
              <w:spacing w:after="0" w:line="259" w:lineRule="auto"/>
              <w:ind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3685">
              <w:rPr>
                <w:rFonts w:ascii="Times New Roman" w:hAnsi="Times New Roman" w:cs="Times New Roman"/>
                <w:sz w:val="28"/>
                <w:szCs w:val="28"/>
              </w:rPr>
              <w:t xml:space="preserve">Детализированный план реализации по каждому из приоритетов  </w:t>
            </w:r>
          </w:p>
        </w:tc>
      </w:tr>
      <w:tr w:rsidR="00513685" w:rsidRPr="002C4EBA" w:rsidTr="00940D2F">
        <w:trPr>
          <w:trHeight w:val="807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98" w:right="9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Ожидаемые конечные результаты реализации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Default="00513685" w:rsidP="00513685">
            <w:pPr>
              <w:tabs>
                <w:tab w:val="left" w:pos="34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Главный результат реализации Программы:</w:t>
            </w:r>
          </w:p>
          <w:p w:rsidR="00513685" w:rsidRDefault="00513685" w:rsidP="00513685">
            <w:pPr>
              <w:tabs>
                <w:tab w:val="left" w:pos="34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образовательных результатов обучающихся</w:t>
            </w:r>
          </w:p>
          <w:p w:rsidR="00513685" w:rsidRPr="002C4EBA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513685" w:rsidRPr="002C4EBA" w:rsidTr="00940D2F">
        <w:trPr>
          <w:trHeight w:val="807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Pr="002C4EBA" w:rsidRDefault="00513685" w:rsidP="00513685">
            <w:pPr>
              <w:autoSpaceDE w:val="0"/>
              <w:autoSpaceDN w:val="0"/>
              <w:adjustRightInd w:val="0"/>
              <w:spacing w:after="0"/>
              <w:ind w:left="98" w:right="9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13685" w:rsidRPr="002C4EBA" w:rsidRDefault="00513685" w:rsidP="00513685">
            <w:pPr>
              <w:autoSpaceDE w:val="0"/>
              <w:autoSpaceDN w:val="0"/>
              <w:adjustRightInd w:val="0"/>
              <w:spacing w:after="0"/>
              <w:ind w:left="98" w:right="9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Критерии и показатели оценки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ожидаемых результатов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Pr="002C4EBA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Повышение доли учащихся с повышенной учебной мотивацией, повышение качества образования на 15%.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Увеличение доли обучающихся, успешно прошедших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  <w:t>независимые мониторинги,  ВПР   и ГИА до 100%.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Доля педагогов, использующих при проектировании уроков метапредметный подход, метод проектов, технологии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  <w:t xml:space="preserve">продуктивного и практико-ориентированного обучения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  <w:t>для активизации познавательной и самостоятельной деятельности учащихся – 100 %.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Повышение объективности  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оценивания результатов педагогической деятельности - разработка системы мониторинга: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</w: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технологические карты диагностики деятельности педагогов;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</w: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листы наблюдений и анализа уроков с позиции системно-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  <w:t>деятельностного, метапредметного подхода – 100%.</w:t>
            </w:r>
          </w:p>
          <w:p w:rsidR="00513685" w:rsidRPr="002C4EBA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Доля педагогов, регулярно посещающих курсы, вебинары, семинары и обобщающие свой педагогический опыт 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  <w:t>МО, РМО, мероприятиях регионального уровня составит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</w: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100%;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Доля педагогов, имеющих первую и высшую квалификационную категорию – 80 %.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Доля родителей, охваченных родительским всеобучем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br/>
              <w:t>повысится до 80 %.</w:t>
            </w:r>
          </w:p>
          <w:p w:rsidR="00513685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Times New Roman CYR" w:hAnsi="Times New Roman CYR" w:cs="Times New Roman CYR"/>
                <w:color w:val="993300"/>
                <w:sz w:val="28"/>
                <w:szCs w:val="28"/>
                <w:highlight w:val="white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Доля родителей, активно взаимодействующих со школой, повысится до 30%</w:t>
            </w:r>
            <w:r>
              <w:rPr>
                <w:rFonts w:ascii="Times New Roman CYR" w:hAnsi="Times New Roman CYR" w:cs="Times New Roman CYR"/>
                <w:color w:val="993300"/>
                <w:sz w:val="28"/>
                <w:szCs w:val="28"/>
                <w:highlight w:val="white"/>
              </w:rPr>
              <w:t>.</w:t>
            </w:r>
          </w:p>
          <w:p w:rsidR="00513685" w:rsidRPr="002C4EBA" w:rsidRDefault="00513685" w:rsidP="0051368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144"/>
              <w:rPr>
                <w:rFonts w:ascii="Calibri" w:hAnsi="Calibri" w:cs="Calibri"/>
              </w:rPr>
            </w:pPr>
            <w:r w:rsidRPr="002C4EBA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Доля удовлетворенности образовательными результатами родителями повысится до 90 %. </w:t>
            </w:r>
          </w:p>
        </w:tc>
      </w:tr>
      <w:tr w:rsidR="00513685" w:rsidRPr="002C4EBA" w:rsidTr="00940D2F">
        <w:trPr>
          <w:trHeight w:val="551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96" w:right="93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Сроки и этапы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реализации Программы</w:t>
            </w:r>
          </w:p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97" w:right="9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144" w:right="70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C4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Первый этап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(май- август  2020 года )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Аналитико-диагностический.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аналитической и диагностической работы, разработка текста и утверждение программы повышения качества образования. </w:t>
            </w:r>
          </w:p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144" w:right="704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2C4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Второй этап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(сентябрь- декабрь  2020)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Внедренческий.</w:t>
            </w:r>
          </w:p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144" w:right="70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реализация программы повышения качества образования, разработка и внедрение ведущих целевых программ и проектов программы.</w:t>
            </w:r>
          </w:p>
          <w:p w:rsidR="00513685" w:rsidRDefault="00513685" w:rsidP="00513685">
            <w:pPr>
              <w:autoSpaceDE w:val="0"/>
              <w:autoSpaceDN w:val="0"/>
              <w:adjustRightInd w:val="0"/>
              <w:spacing w:after="0"/>
              <w:ind w:left="144" w:right="704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C4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Третий этап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 январь-май  2021)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Этап промежуточного контроля и коррекции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отслеживание и корректировка результатов реализации программы, апробация и экспертная оценка информационного обеспечения образовательной деятельности. </w:t>
            </w:r>
          </w:p>
          <w:p w:rsidR="00513685" w:rsidRPr="002C4EBA" w:rsidRDefault="00513685" w:rsidP="00513685">
            <w:pPr>
              <w:autoSpaceDE w:val="0"/>
              <w:autoSpaceDN w:val="0"/>
              <w:adjustRightInd w:val="0"/>
              <w:spacing w:after="0"/>
              <w:ind w:left="144" w:right="704"/>
              <w:rPr>
                <w:rFonts w:ascii="Calibri" w:hAnsi="Calibri" w:cs="Calibri"/>
              </w:rPr>
            </w:pPr>
            <w:r w:rsidRPr="002C4EB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Четвертый этап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(июнь 2021 г. – май 2023 г.)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Этап полной реализации и планирования новой программы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подведение итогов реализации программы повышения качества образования, распространение опыта работы, разработка нового стратегического плана развития образовательной организации. </w:t>
            </w:r>
          </w:p>
        </w:tc>
      </w:tr>
      <w:tr w:rsidR="00513685" w:rsidRPr="002C4EBA" w:rsidTr="00940D2F">
        <w:trPr>
          <w:trHeight w:val="1379"/>
          <w:jc w:val="center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Default="00513685" w:rsidP="005136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Ответственные лица, контакты</w:t>
            </w:r>
          </w:p>
        </w:tc>
        <w:tc>
          <w:tcPr>
            <w:tcW w:w="7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13685" w:rsidRDefault="00513685" w:rsidP="005136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Демидова Людмила Васильевна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директор;</w:t>
            </w:r>
          </w:p>
          <w:p w:rsidR="00513685" w:rsidRDefault="00513685" w:rsidP="005136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0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Адрес: 152135, Ярославская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Ростовский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район, д.Чепорово,  д. 31.</w:t>
            </w:r>
          </w:p>
          <w:p w:rsidR="00513685" w:rsidRDefault="00513685" w:rsidP="005136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0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Тел./факс: 8(48536)-41-3-41; </w:t>
            </w:r>
          </w:p>
          <w:p w:rsidR="00513685" w:rsidRPr="002C4EBA" w:rsidRDefault="00513685" w:rsidP="005136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Е-mail: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cheporovashcola</w:t>
              </w:r>
              <w:r w:rsidRPr="002C4EB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2006@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2C4EB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513685" w:rsidRPr="002C4EBA" w:rsidRDefault="00513685" w:rsidP="005136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00"/>
              <w:rPr>
                <w:rFonts w:ascii="Calibri" w:hAnsi="Calibri" w:cs="Calibri"/>
              </w:rPr>
            </w:pPr>
          </w:p>
        </w:tc>
      </w:tr>
    </w:tbl>
    <w:p w:rsidR="002C4EBA" w:rsidRPr="002C4EBA" w:rsidRDefault="002C4EBA" w:rsidP="002C4EBA">
      <w:pPr>
        <w:suppressAutoHyphens/>
        <w:autoSpaceDE w:val="0"/>
        <w:autoSpaceDN w:val="0"/>
        <w:adjustRightInd w:val="0"/>
        <w:spacing w:before="73" w:after="0"/>
        <w:ind w:left="3592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BA" w:rsidRPr="002C4EBA" w:rsidRDefault="002C4EBA" w:rsidP="00AB733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9AA" w:rsidRDefault="00CC69A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9AA" w:rsidRDefault="00CC69A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69AA" w:rsidRDefault="00CC69A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3685" w:rsidRDefault="00513685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3B4" w:rsidRDefault="00F263B4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156" w:rsidRDefault="00AA3156" w:rsidP="00C250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156" w:rsidRDefault="00AA3156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C4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D924D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Аналитический раздел</w:t>
      </w:r>
      <w:r w:rsidR="005D646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Программы</w:t>
      </w:r>
    </w:p>
    <w:p w:rsidR="005D646A" w:rsidRDefault="005D646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C4EBA" w:rsidRPr="005D646A" w:rsidRDefault="002C4EBA" w:rsidP="005D64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5D646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1.1. </w:t>
      </w:r>
      <w:r w:rsidRPr="005D646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Пояснительная записка</w:t>
      </w:r>
    </w:p>
    <w:p w:rsidR="00AB733D" w:rsidRPr="005D646A" w:rsidRDefault="00AB733D" w:rsidP="005D64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</w:p>
    <w:p w:rsidR="002C4EBA" w:rsidRPr="002C4EBA" w:rsidRDefault="00AB733D" w:rsidP="00AB733D">
      <w:pPr>
        <w:tabs>
          <w:tab w:val="left" w:pos="0"/>
        </w:tabs>
        <w:autoSpaceDE w:val="0"/>
        <w:autoSpaceDN w:val="0"/>
        <w:adjustRightInd w:val="0"/>
        <w:spacing w:after="0"/>
        <w:ind w:right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2C4EBA" w:rsidRPr="002C4EBA">
        <w:rPr>
          <w:rFonts w:ascii="Times New Roman" w:hAnsi="Times New Roman" w:cs="Times New Roman"/>
          <w:sz w:val="28"/>
          <w:szCs w:val="28"/>
        </w:rPr>
        <w:t>«</w:t>
      </w:r>
      <w:r w:rsidR="002C4EBA">
        <w:rPr>
          <w:rFonts w:ascii="Times New Roman CYR" w:hAnsi="Times New Roman CYR" w:cs="Times New Roman CYR"/>
          <w:sz w:val="28"/>
          <w:szCs w:val="28"/>
        </w:rPr>
        <w:t>Переход школы в эффективный режим работы. Улучшение образовательных результатов</w:t>
      </w:r>
      <w:r w:rsidR="002C4EBA" w:rsidRPr="002C4EBA">
        <w:rPr>
          <w:rFonts w:ascii="Times New Roman" w:hAnsi="Times New Roman" w:cs="Times New Roman"/>
          <w:sz w:val="28"/>
          <w:szCs w:val="28"/>
        </w:rPr>
        <w:t xml:space="preserve">»  </w:t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разработана на основе  Приказа Департамента образования ЯО от 21.01.2020 № 22/01-04 </w:t>
      </w:r>
      <w:r w:rsidR="002C4EBA" w:rsidRPr="002C4EBA">
        <w:rPr>
          <w:rFonts w:ascii="Times New Roman" w:hAnsi="Times New Roman" w:cs="Times New Roman"/>
          <w:sz w:val="28"/>
          <w:szCs w:val="28"/>
        </w:rPr>
        <w:t>«</w:t>
      </w:r>
      <w:r w:rsidR="002C4EBA">
        <w:rPr>
          <w:rFonts w:ascii="Times New Roman CYR" w:hAnsi="Times New Roman CYR" w:cs="Times New Roman CYR"/>
          <w:sz w:val="28"/>
          <w:szCs w:val="28"/>
        </w:rPr>
        <w:t>Об утверждении планов-графиков реализации мероприятий ВЦП в 2020 году</w:t>
      </w:r>
      <w:r w:rsidR="002C4EBA" w:rsidRPr="002C4EBA">
        <w:rPr>
          <w:rFonts w:ascii="Times New Roman" w:hAnsi="Times New Roman" w:cs="Times New Roman"/>
          <w:sz w:val="28"/>
          <w:szCs w:val="28"/>
        </w:rPr>
        <w:t xml:space="preserve">»  </w:t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мероприятия 4.2.7. ВЦП     </w:t>
      </w:r>
      <w:r w:rsidR="002C4EBA" w:rsidRPr="002C4EBA">
        <w:rPr>
          <w:rFonts w:ascii="Times New Roman" w:hAnsi="Times New Roman" w:cs="Times New Roman"/>
          <w:sz w:val="28"/>
          <w:szCs w:val="28"/>
        </w:rPr>
        <w:t xml:space="preserve">« </w:t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РФ в рамках государственной программы РФ        </w:t>
      </w:r>
      <w:r w:rsidR="002C4EBA" w:rsidRPr="002C4EBA">
        <w:rPr>
          <w:rFonts w:ascii="Times New Roman" w:hAnsi="Times New Roman" w:cs="Times New Roman"/>
          <w:sz w:val="28"/>
          <w:szCs w:val="28"/>
        </w:rPr>
        <w:t xml:space="preserve">« </w:t>
      </w:r>
      <w:r w:rsidR="002C4EBA">
        <w:rPr>
          <w:rFonts w:ascii="Times New Roman CYR" w:hAnsi="Times New Roman CYR" w:cs="Times New Roman CYR"/>
          <w:sz w:val="28"/>
          <w:szCs w:val="28"/>
        </w:rPr>
        <w:t>Развития образования</w:t>
      </w:r>
      <w:r w:rsidR="002C4EBA" w:rsidRPr="002C4EBA">
        <w:rPr>
          <w:rFonts w:ascii="Times New Roman" w:hAnsi="Times New Roman" w:cs="Times New Roman"/>
          <w:sz w:val="28"/>
          <w:szCs w:val="28"/>
        </w:rPr>
        <w:t>».</w:t>
      </w:r>
    </w:p>
    <w:p w:rsidR="002C4EBA" w:rsidRDefault="002C4EBA" w:rsidP="00F50749">
      <w:pPr>
        <w:suppressAutoHyphens/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Актуальность.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исследования, проведенного ГОУДО ЯО в 2019 г., МОУ Чепоровская ООШ  была включена в кластер школ с низкими результатам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повышения качества образования в МОУ Чепоровская  ООШ   спроектирована с учётом условий работы школы, оказывающих существенное влияние на качество образования. 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сегодняшний день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существует ряд факторов, влияющих на развитие личности: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F263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удалённость от крупных культурных центров;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значительное количество малообеспеченных семей, многие из которых мало занимаются вопросами воспитания и развития детей;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 w:rsidR="00F263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большое количество детей с ограниченными возможностями здоровья;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</w:t>
      </w:r>
      <w:r w:rsidR="001A5FB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низкий образовательный уровень родителей, </w:t>
      </w:r>
      <w:r w:rsidR="00F263B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начительная часть родительской общественности занимает пассивную позицию в отношении к школе, не осознавая себя в роли потребителей образовательных услуг, что снижает внешнюю мотивацию обучения школьников. С возрастом детей активность родителей падает.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Однако, мы понимаем, что процесс взаимодействия семьи и школы должен быть направлен на активное включение родителей в учебно-воспитательный процесс, во внеурочную, досуговую деятельность, сотрудничество с детьми и педагогами.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Работа с родителями осуществляется посредством проведения родительских собраний, классных часов, массовых мероприятий (День матери, Но</w:t>
      </w:r>
      <w:r w:rsidR="00F5074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вогодние утренники, День знаний, День Здоровья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другие). В школе сформирован </w:t>
      </w:r>
      <w:r w:rsidR="00F263B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одительский комитет. Именно активные родители являются нашими главными помощниками в решении  образовательных проблем.  Связь семьи, школы и общественности – важнейшее условие эффективного обучения и воспитания школьников. Школа устанавливает связи с другими социальными структурами,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формируя социально-педагогический комплекс. В условиях сельской местности школа становится центром такого комплекса, работа которого направлена на социальную защиту и реализацию прав человека, на успешное разностороннее развитие и самореализацию. Постоянными нашими социальными партнерами являются Чепоровский  дом культуры и Чепоровская сельская библиотека. </w:t>
      </w:r>
    </w:p>
    <w:p w:rsidR="00CC69AA" w:rsidRDefault="00CC69A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BA" w:rsidRPr="005D646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5D6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1.2. </w:t>
      </w:r>
      <w:r w:rsidRPr="005D646A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Анализ </w:t>
      </w:r>
      <w:r w:rsidR="00F50749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5D646A">
        <w:rPr>
          <w:rFonts w:ascii="Times New Roman CYR" w:hAnsi="Times New Roman CYR" w:cs="Times New Roman CYR"/>
          <w:b/>
          <w:bCs/>
          <w:i/>
          <w:sz w:val="28"/>
          <w:szCs w:val="28"/>
        </w:rPr>
        <w:t>педагогических</w:t>
      </w:r>
      <w:r w:rsidR="00F50749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5D646A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кадров.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4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2019/2020 учебном году в шк</w:t>
      </w:r>
      <w:r w:rsidR="00C40808">
        <w:rPr>
          <w:rFonts w:ascii="Times New Roman CYR" w:hAnsi="Times New Roman CYR" w:cs="Times New Roman CYR"/>
          <w:sz w:val="28"/>
          <w:szCs w:val="28"/>
        </w:rPr>
        <w:t>оле работали 12</w:t>
      </w:r>
      <w:r>
        <w:rPr>
          <w:rFonts w:ascii="Times New Roman CYR" w:hAnsi="Times New Roman CYR" w:cs="Times New Roman CYR"/>
          <w:sz w:val="28"/>
          <w:szCs w:val="28"/>
        </w:rPr>
        <w:t xml:space="preserve"> учителей (из них 2 совместителя) и 1 воспитатель дошкольной группы. Учительский состав опытный, квалифицированный.</w:t>
      </w:r>
    </w:p>
    <w:p w:rsidR="002C4EBA" w:rsidRPr="002C4EBA" w:rsidRDefault="002C4EBA" w:rsidP="002C4EB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C4EBA" w:rsidRDefault="002C4EBA" w:rsidP="002C4EBA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Сравнительная таблица квалификационных категорий </w:t>
      </w: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за период с 2017 по 2020г.г.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5"/>
        <w:gridCol w:w="2155"/>
        <w:gridCol w:w="2155"/>
        <w:gridCol w:w="2155"/>
      </w:tblGrid>
      <w:tr w:rsidR="002C4EBA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Кв.категория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2017-2020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10+ 1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2018-2019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10+1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2019-2020</w:t>
            </w:r>
          </w:p>
          <w:p w:rsidR="002C4EBA" w:rsidRDefault="002C4EBA" w:rsidP="005A3C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10+</w:t>
            </w:r>
            <w:r w:rsidR="005A3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педагогов</w:t>
            </w:r>
          </w:p>
        </w:tc>
      </w:tr>
      <w:tr w:rsidR="002C4EBA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Высшая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2C4EBA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Первая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7-70%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5A3C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4EBA"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7-70%</w:t>
            </w:r>
          </w:p>
        </w:tc>
      </w:tr>
      <w:tr w:rsidR="002C4EBA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C408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EBA"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-52,4%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C408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4EBA"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-52,4%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5A3C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4EBA"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-52,4%</w:t>
            </w:r>
          </w:p>
        </w:tc>
      </w:tr>
      <w:tr w:rsidR="002C4EBA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категории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D62116" w:rsidP="005A3C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C4EBA"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1-0%</w:t>
            </w:r>
          </w:p>
        </w:tc>
      </w:tr>
      <w:tr w:rsidR="002C4EBA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Молодой специалист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1-9,5%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1-9,5%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5A3CA6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1-9,5%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Динамика развития педагогических кадров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3"/>
        <w:gridCol w:w="2007"/>
        <w:gridCol w:w="2200"/>
        <w:gridCol w:w="2200"/>
        <w:gridCol w:w="2198"/>
      </w:tblGrid>
      <w:tr w:rsidR="002C4EBA">
        <w:trPr>
          <w:trHeight w:val="275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2017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2018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2019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</w:tc>
      </w:tr>
      <w:tr w:rsidR="002C4EBA">
        <w:trPr>
          <w:trHeight w:val="393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Квалификация: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Высшая категория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EBA">
        <w:trPr>
          <w:trHeight w:val="511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C4EBA">
        <w:trPr>
          <w:trHeight w:val="550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Число молодых учителей (до 35 лет)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C4EBA">
        <w:trPr>
          <w:trHeight w:val="275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возраст учителей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2C4EBA">
        <w:trPr>
          <w:trHeight w:val="566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Учителя, участники профессиональных конкурсов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EBA">
        <w:trPr>
          <w:trHeight w:val="291"/>
        </w:trPr>
        <w:tc>
          <w:tcPr>
            <w:tcW w:w="35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Учителя, проводящие проектную и исследовательскую деятельность.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C4EBA">
        <w:trPr>
          <w:trHeight w:val="147"/>
        </w:trPr>
        <w:tc>
          <w:tcPr>
            <w:tcW w:w="15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Награды и звания учителей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Звание 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Почетный работник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общего образования Российской Федерации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C4EBA">
        <w:trPr>
          <w:trHeight w:val="147"/>
        </w:trPr>
        <w:tc>
          <w:tcPr>
            <w:tcW w:w="15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Грамоты МОН РФ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C4EBA">
        <w:trPr>
          <w:trHeight w:val="147"/>
        </w:trPr>
        <w:tc>
          <w:tcPr>
            <w:tcW w:w="15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Грамоты Департамента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2C4EBA">
        <w:trPr>
          <w:trHeight w:val="147"/>
        </w:trPr>
        <w:tc>
          <w:tcPr>
            <w:tcW w:w="15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Грамоты Управления образования 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116F" w:rsidRPr="00C40808" w:rsidRDefault="005730C3" w:rsidP="00C4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40808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Результаты общего тестирования педагогов в МОУ Чепоровской  ООШ</w:t>
      </w:r>
    </w:p>
    <w:p w:rsidR="005730C3" w:rsidRDefault="005730C3" w:rsidP="002C4EBA">
      <w:pPr>
        <w:tabs>
          <w:tab w:val="left" w:pos="2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11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55626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CE1" w:rsidRDefault="00AB6CE1" w:rsidP="002C4EBA">
      <w:pPr>
        <w:tabs>
          <w:tab w:val="left" w:pos="2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CE1" w:rsidRDefault="00AB6CE1" w:rsidP="002C4EBA">
      <w:pPr>
        <w:tabs>
          <w:tab w:val="left" w:pos="2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4EBA" w:rsidRDefault="002C4EBA" w:rsidP="002C4EBA">
      <w:pPr>
        <w:tabs>
          <w:tab w:val="left" w:pos="2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Результаты общего тестирования педагогов помогли нам понять  наши сильные и слабые стороны. На графике видно, что педагоги школы хорошо владеют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коммуникативными и мотивационными компетенциями, тогда как очень западают умения в постановке учебных целей и  использование в работе современных  педтехнологий: саморазвития личности, технологии проблемного обучения, технологии портфолио и</w:t>
      </w:r>
      <w:r w:rsidR="0034063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даже</w:t>
      </w:r>
      <w:r w:rsidR="0034063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игровых технологий. Нам необходимо обратить внимание на повышение компетенции педагогов во владении ИКТ- технологиями; обратить внимание на освоение методических приемов инновационной деятельности, овладение методами анализа учебных результатов.</w:t>
      </w:r>
    </w:p>
    <w:p w:rsidR="005730C3" w:rsidRDefault="005730C3" w:rsidP="005730C3">
      <w:pPr>
        <w:tabs>
          <w:tab w:val="left" w:pos="1935"/>
          <w:tab w:val="center" w:pos="48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BA" w:rsidRPr="005D646A" w:rsidRDefault="002C4EBA" w:rsidP="005D646A">
      <w:pPr>
        <w:tabs>
          <w:tab w:val="left" w:pos="1935"/>
          <w:tab w:val="center" w:pos="484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5D6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1.3. </w:t>
      </w:r>
      <w:r w:rsidRPr="005D646A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Основные показатели работы школы.</w:t>
      </w:r>
    </w:p>
    <w:p w:rsidR="002C4EBA" w:rsidRPr="005D646A" w:rsidRDefault="002C4EBA" w:rsidP="005D64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4EBA" w:rsidRPr="00C40808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BA" w:rsidRPr="00C40808" w:rsidRDefault="002C4EBA" w:rsidP="002C4EB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C40808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Динамика качества обучения учащихся школы (без детей с ОВЗ)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0"/>
        <w:gridCol w:w="3240"/>
        <w:gridCol w:w="3396"/>
      </w:tblGrid>
      <w:tr w:rsidR="002C4EBA">
        <w:trPr>
          <w:trHeight w:val="285"/>
        </w:trPr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Качество образования %</w:t>
            </w:r>
          </w:p>
        </w:tc>
      </w:tr>
      <w:tr w:rsidR="002C4EBA">
        <w:trPr>
          <w:trHeight w:val="1"/>
        </w:trPr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C4EBA">
        <w:trPr>
          <w:trHeight w:val="1"/>
        </w:trPr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2C4EBA">
        <w:trPr>
          <w:trHeight w:val="1"/>
        </w:trPr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2019-2020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C4EBA" w:rsidRPr="005D646A" w:rsidRDefault="002C4EBA" w:rsidP="005D64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BA" w:rsidRPr="00C40808" w:rsidRDefault="002C4EBA" w:rsidP="002C4EBA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40808">
        <w:rPr>
          <w:rFonts w:ascii="Times New Roman CYR" w:hAnsi="Times New Roman CYR" w:cs="Times New Roman CYR"/>
          <w:b/>
          <w:bCs/>
          <w:i/>
          <w:sz w:val="28"/>
          <w:szCs w:val="28"/>
        </w:rPr>
        <w:t>Результаты итоговой аттестации  в целом по школе</w:t>
      </w:r>
    </w:p>
    <w:p w:rsidR="002C4EBA" w:rsidRPr="002C4EBA" w:rsidRDefault="002C4EBA" w:rsidP="002C4EBA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138"/>
        <w:gridCol w:w="1354"/>
        <w:gridCol w:w="1701"/>
        <w:gridCol w:w="1872"/>
      </w:tblGrid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русскому языку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Максимальный балл ОГЭ по русскому языку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Минимальный балл ОГЭ по русскому языку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математике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Максимальный балл ОГЭ по математике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Минимальный балл ОГЭ по математике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Число экзаменов, сданных по выбору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биологии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2C4EBA">
        <w:trPr>
          <w:trHeight w:val="289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обществознанию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физике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химии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информатике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C4EBA">
        <w:trPr>
          <w:trHeight w:val="1"/>
        </w:trPr>
        <w:tc>
          <w:tcPr>
            <w:tcW w:w="5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балл ОГЭ по географии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2C4EBA" w:rsidRDefault="002C4EBA" w:rsidP="002C4EBA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812"/>
        <w:gridCol w:w="1389"/>
        <w:gridCol w:w="1446"/>
        <w:gridCol w:w="1531"/>
      </w:tblGrid>
      <w:tr w:rsidR="002C4EBA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2020</w:t>
            </w:r>
          </w:p>
        </w:tc>
      </w:tr>
      <w:tr w:rsidR="002C4EBA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Число/доля окончивших без 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«3» 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чел/100 %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1/100%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EBA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Число/доля окончивших без </w:t>
            </w:r>
            <w:r w:rsidRPr="002C4EBA">
              <w:rPr>
                <w:rFonts w:ascii="Times New Roman" w:hAnsi="Times New Roman" w:cs="Times New Roman"/>
                <w:sz w:val="28"/>
                <w:szCs w:val="28"/>
              </w:rPr>
              <w:t xml:space="preserve">«3» 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2/66,7%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чел/43%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EBA">
        <w:trPr>
          <w:trHeight w:val="1"/>
        </w:trPr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Число/доля оставшихся на повторный год обучения</w:t>
            </w: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0433D" w:rsidRDefault="0090433D" w:rsidP="002C4EBA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4EBA" w:rsidRPr="00C40808" w:rsidRDefault="002C4EBA" w:rsidP="00C4080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40808">
        <w:rPr>
          <w:rFonts w:ascii="Times New Roman CYR" w:hAnsi="Times New Roman CYR" w:cs="Times New Roman CYR"/>
          <w:b/>
          <w:bCs/>
          <w:i/>
          <w:sz w:val="28"/>
          <w:szCs w:val="28"/>
        </w:rPr>
        <w:t>По отдельным группам:</w:t>
      </w:r>
    </w:p>
    <w:p w:rsidR="002C4EBA" w:rsidRDefault="002C4EBA" w:rsidP="002C4EBA">
      <w:pPr>
        <w:tabs>
          <w:tab w:val="left" w:pos="810"/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655"/>
        <w:gridCol w:w="850"/>
        <w:gridCol w:w="810"/>
        <w:gridCol w:w="863"/>
      </w:tblGrid>
      <w:tr w:rsidR="002C4EBA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2020</w:t>
            </w:r>
          </w:p>
        </w:tc>
      </w:tr>
      <w:tr w:rsidR="002C4EBA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успешно окончивших начальную школу среди детей с проблемами обучения и поведения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2C4EBA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успешно окончивших основную школу среди детей с проблемами обучения и поведения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2C4EBA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учеников, обучающихся по коррекционным программам, перешедших на основные программы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EBA">
        <w:trPr>
          <w:trHeight w:val="1"/>
        </w:trPr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Доля обучающихся по коррекционным программам, успешно окончивших основную школу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</w:tbl>
    <w:p w:rsidR="00AB6CE1" w:rsidRPr="00C40808" w:rsidRDefault="00AB6CE1" w:rsidP="00C408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4EBA" w:rsidRPr="00C40808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C40808">
        <w:rPr>
          <w:rFonts w:ascii="Times New Roman CYR" w:hAnsi="Times New Roman CYR" w:cs="Times New Roman CYR"/>
          <w:b/>
          <w:bCs/>
          <w:i/>
          <w:sz w:val="28"/>
          <w:szCs w:val="28"/>
        </w:rPr>
        <w:t>Результаты основного государственного экзамена (ОГЭ)</w:t>
      </w:r>
    </w:p>
    <w:p w:rsidR="00C40808" w:rsidRDefault="00C40808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85"/>
        <w:gridCol w:w="1647"/>
        <w:gridCol w:w="1155"/>
        <w:gridCol w:w="1647"/>
        <w:gridCol w:w="1155"/>
        <w:gridCol w:w="1944"/>
        <w:gridCol w:w="992"/>
      </w:tblGrid>
      <w:tr w:rsidR="002C4EBA">
        <w:trPr>
          <w:trHeight w:val="669"/>
        </w:trPr>
        <w:tc>
          <w:tcPr>
            <w:tcW w:w="15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29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2018-2019</w:t>
            </w:r>
          </w:p>
        </w:tc>
      </w:tr>
      <w:tr w:rsidR="002C4EBA">
        <w:trPr>
          <w:trHeight w:val="273"/>
        </w:trPr>
        <w:tc>
          <w:tcPr>
            <w:tcW w:w="15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Успеваемость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Качество</w:t>
            </w:r>
          </w:p>
        </w:tc>
      </w:tr>
      <w:tr w:rsidR="002C4EBA">
        <w:trPr>
          <w:trHeight w:val="696"/>
        </w:trPr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62,5%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67%(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после пересдачи 100%)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33%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85,7%%(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после пересдачи 100%)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57 %</w:t>
            </w:r>
          </w:p>
        </w:tc>
      </w:tr>
      <w:tr w:rsidR="002C4EBA">
        <w:trPr>
          <w:trHeight w:val="696"/>
        </w:trPr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100%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75 %</w:t>
            </w:r>
          </w:p>
        </w:tc>
        <w:tc>
          <w:tcPr>
            <w:tcW w:w="16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67 %(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после пересдачи 100%)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67%</w:t>
            </w:r>
          </w:p>
        </w:tc>
        <w:tc>
          <w:tcPr>
            <w:tcW w:w="1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85,7%%(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после пересдачи 100%)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42,8 %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1013"/>
        <w:gridCol w:w="2003"/>
        <w:gridCol w:w="967"/>
        <w:gridCol w:w="967"/>
        <w:gridCol w:w="967"/>
        <w:gridCol w:w="967"/>
        <w:gridCol w:w="1405"/>
      </w:tblGrid>
      <w:tr w:rsidR="002C4EBA">
        <w:trPr>
          <w:trHeight w:val="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«5»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«4»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«3»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Кол-во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Средний балл</w:t>
            </w:r>
          </w:p>
        </w:tc>
      </w:tr>
      <w:tr w:rsidR="002C4EBA">
        <w:trPr>
          <w:trHeight w:val="1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 (4)</w:t>
            </w:r>
          </w:p>
        </w:tc>
      </w:tr>
      <w:tr w:rsidR="002C4EBA">
        <w:trPr>
          <w:trHeight w:val="1"/>
        </w:trPr>
        <w:tc>
          <w:tcPr>
            <w:tcW w:w="1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 (3)</w:t>
            </w:r>
          </w:p>
        </w:tc>
      </w:tr>
      <w:tr w:rsidR="002C4EBA">
        <w:trPr>
          <w:trHeight w:val="1"/>
        </w:trPr>
        <w:tc>
          <w:tcPr>
            <w:tcW w:w="1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 (4)</w:t>
            </w:r>
          </w:p>
        </w:tc>
      </w:tr>
      <w:tr w:rsidR="002C4EBA">
        <w:trPr>
          <w:trHeight w:val="1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29(4)</w:t>
            </w:r>
          </w:p>
        </w:tc>
      </w:tr>
      <w:tr w:rsidR="002C4EBA">
        <w:trPr>
          <w:trHeight w:val="1"/>
        </w:trPr>
        <w:tc>
          <w:tcPr>
            <w:tcW w:w="1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 (4)</w:t>
            </w:r>
          </w:p>
        </w:tc>
      </w:tr>
      <w:tr w:rsidR="002C4EBA">
        <w:trPr>
          <w:trHeight w:val="1"/>
        </w:trPr>
        <w:tc>
          <w:tcPr>
            <w:tcW w:w="18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2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 (4)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C4EBA" w:rsidRPr="005D646A" w:rsidRDefault="002C4EBA" w:rsidP="005D646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</w:pPr>
      <w:r w:rsidRPr="005D646A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Динамика результатов ГИА в 9 классе</w:t>
      </w:r>
    </w:p>
    <w:p w:rsidR="002C4EBA" w:rsidRPr="005D646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5"/>
        <w:gridCol w:w="1699"/>
        <w:gridCol w:w="1984"/>
        <w:gridCol w:w="1418"/>
        <w:gridCol w:w="1699"/>
        <w:gridCol w:w="1986"/>
      </w:tblGrid>
      <w:tr w:rsidR="002C4EBA">
        <w:trPr>
          <w:trHeight w:val="1"/>
        </w:trPr>
        <w:tc>
          <w:tcPr>
            <w:tcW w:w="12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6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Количество выпускников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Математика</w:t>
            </w:r>
          </w:p>
        </w:tc>
      </w:tr>
      <w:tr w:rsidR="002C4EBA">
        <w:trPr>
          <w:trHeight w:val="1"/>
        </w:trPr>
        <w:tc>
          <w:tcPr>
            <w:tcW w:w="124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успешно сдавших ГИА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успешно сдавших ГИА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средний балл</w:t>
            </w:r>
          </w:p>
        </w:tc>
      </w:tr>
      <w:tr w:rsidR="002C4EBA">
        <w:trPr>
          <w:trHeight w:val="1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3,9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100%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3,9 </w:t>
            </w:r>
          </w:p>
        </w:tc>
      </w:tr>
      <w:tr w:rsidR="002C4EBA">
        <w:trPr>
          <w:trHeight w:val="1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2017-2018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66,7%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после пересдачи 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4,0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66,7% (1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ученица -33,3%- не сдала)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после пересдачи  3,6)</w:t>
            </w:r>
          </w:p>
        </w:tc>
      </w:tr>
      <w:tr w:rsidR="002C4EBA">
        <w:trPr>
          <w:trHeight w:val="752"/>
        </w:trPr>
        <w:tc>
          <w:tcPr>
            <w:tcW w:w="1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2018-2019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85,8%(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после пересдачи 100%)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3,7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после пересдачи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85,8%(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после пересдачи 100%)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после пересдачи 3,9)</w:t>
            </w:r>
          </w:p>
        </w:tc>
      </w:tr>
    </w:tbl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730C3" w:rsidRDefault="005730C3" w:rsidP="005730C3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Анализируя </w:t>
      </w:r>
      <w:r w:rsidR="00F507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качество </w:t>
      </w:r>
      <w:r w:rsidR="00F507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4EBA">
        <w:rPr>
          <w:rFonts w:ascii="Times New Roman CYR" w:hAnsi="Times New Roman CYR" w:cs="Times New Roman CYR"/>
          <w:sz w:val="28"/>
          <w:szCs w:val="28"/>
        </w:rPr>
        <w:t xml:space="preserve">обучения в МОУ Чепоровской ООШ  за последние три </w:t>
      </w:r>
    </w:p>
    <w:p w:rsidR="002C4EBA" w:rsidRDefault="002C4EBA" w:rsidP="005730C3">
      <w:pPr>
        <w:suppressAutoHyphens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года,  мы сделали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вывод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C4EBA" w:rsidRDefault="002C4EBA" w:rsidP="005730C3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C4EB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>количество детей в школе год от года уменьшается и это закономерный процесс, на который школа не в силах повлиять -  население стареет, молодежь, способная устроиться в городе на учебу, ра</w:t>
      </w:r>
      <w:r w:rsidR="00340631">
        <w:rPr>
          <w:rFonts w:ascii="Times New Roman CYR" w:hAnsi="Times New Roman CYR" w:cs="Times New Roman CYR"/>
          <w:sz w:val="28"/>
          <w:szCs w:val="28"/>
        </w:rPr>
        <w:t xml:space="preserve">боту, в родном селе не остается, т.к. </w:t>
      </w:r>
      <w:r>
        <w:rPr>
          <w:rFonts w:ascii="Times New Roman CYR" w:hAnsi="Times New Roman CYR" w:cs="Times New Roman CYR"/>
          <w:sz w:val="28"/>
          <w:szCs w:val="28"/>
        </w:rPr>
        <w:t>нет рабочих мест;</w:t>
      </w:r>
    </w:p>
    <w:p w:rsidR="002C4EBA" w:rsidRDefault="002C4EBA" w:rsidP="005730C3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C4E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деревне проживают в основном  инфантильные, безынициативные  люди, которые сами учились посредственно. Они не могут сформулировать запрос к образовательному учреждению, не могут смотивировать на получение более качественного образования</w:t>
      </w:r>
      <w:r w:rsidR="00F5074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своих детей.</w:t>
      </w:r>
    </w:p>
    <w:p w:rsidR="002C4EBA" w:rsidRDefault="002C4EBA" w:rsidP="005730C3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C4E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Педагоги   школы не прикладывают достаточного количества усилий (в ф</w:t>
      </w:r>
      <w:r w:rsidR="007A31B4">
        <w:rPr>
          <w:rFonts w:ascii="Times New Roman CYR" w:hAnsi="Times New Roman CYR" w:cs="Times New Roman CYR"/>
          <w:sz w:val="28"/>
          <w:szCs w:val="28"/>
        </w:rPr>
        <w:t>орме современных педтехнологий)</w:t>
      </w:r>
      <w:r>
        <w:rPr>
          <w:rFonts w:ascii="Times New Roman CYR" w:hAnsi="Times New Roman CYR" w:cs="Times New Roman CYR"/>
          <w:sz w:val="28"/>
          <w:szCs w:val="28"/>
        </w:rPr>
        <w:t>, не развивают  самостоятельность  в учебной деятельности (в силу малочисленности классов) у обучающихся,  не уделяют должного внимания повышению учебной мотивации. И как следствие,  дети не желают участвовать в олимпиадах, конкурсах, соревнованиях.</w:t>
      </w:r>
    </w:p>
    <w:p w:rsidR="002C4EBA" w:rsidRDefault="002C4EBA" w:rsidP="005730C3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-142" w:firstLine="284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Качество образования  </w:t>
      </w:r>
      <w:r w:rsidR="002B2CED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существенно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зависит от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качества чтения и читательской грамотности обучающихся начальной школы и читательской компетентности  обучающихся основной  школы.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4EBA">
        <w:rPr>
          <w:rFonts w:ascii="Times New Roman" w:hAnsi="Times New Roman" w:cs="Times New Roman"/>
          <w:b/>
          <w:bCs/>
          <w:sz w:val="28"/>
          <w:szCs w:val="28"/>
        </w:rPr>
        <w:t xml:space="preserve">1.4 .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2C4EBA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АНАЛИЗ ВНУТРЕННИХ ФАКТОРОВ РАЗВИТИЯ ШКОЛЫ</w:t>
      </w: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BA" w:rsidRPr="002C4EBA" w:rsidRDefault="002C4EBA" w:rsidP="002C4E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282"/>
        <w:gridCol w:w="4786"/>
      </w:tblGrid>
      <w:tr w:rsidR="002C4EBA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Оценка актуального состояния внутреннего потенциала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C4EBA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Сильные стороны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Слабые стороны</w:t>
            </w:r>
          </w:p>
        </w:tc>
      </w:tr>
      <w:tr w:rsidR="002C4EBA" w:rsidRPr="002C4EBA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Стабильный состав педагогического коллектива;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Опыт командной работы  при организации обучения в РВГ, разработки программы предпрофильного  обучения.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Созданы достаточно комфортные условия для полноценного обучения и воспитания детей: в школе достаточное количество компьютеров, учителя активно используют в своей работе интерактивные доски.</w:t>
            </w:r>
          </w:p>
          <w:p w:rsidR="002C4EBA" w:rsidRP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Школьный автобус дает возможность  учащимся своевременно добираться на учебные занятия, не отрываться от семьи в ответственные годы своего становления</w:t>
            </w:r>
          </w:p>
        </w:tc>
        <w:tc>
          <w:tcPr>
            <w:tcW w:w="5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44E" w:rsidRDefault="00A1744E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профессиональный рост отдельных педагогических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работников отстает от новых тенденций развития отечественного образования;</w:t>
            </w:r>
          </w:p>
          <w:p w:rsidR="00A1744E" w:rsidRDefault="00A1744E" w:rsidP="00A174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нормативно-правовая база не является исчерпывающей для решения современных актуальных проблем участников образовательных отношений в связи с расширением их прав и обязанностей; </w:t>
            </w:r>
          </w:p>
          <w:p w:rsidR="002C4EBA" w:rsidRDefault="002C4EBA" w:rsidP="00A174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C4EBA" w:rsidRPr="002C4EBA" w:rsidRDefault="002C4EBA" w:rsidP="00A174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</w:p>
        </w:tc>
      </w:tr>
      <w:tr w:rsidR="002C4EBA" w:rsidRPr="002C4EBA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Малая наполняемость классов дает возможность организовать индивидуальную работу с каждым учеником–выстроить индивидуальный образовательный маршрут.</w:t>
            </w:r>
          </w:p>
        </w:tc>
        <w:tc>
          <w:tcPr>
            <w:tcW w:w="5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Ввиду малочисленности классов  возникает ряд проблем: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отсутствие соревновательности на уроках и в целом в учебе учащихся одного класса; ограниченный круг общения детей;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однообразие обстановки, контактов, форм взаимодействия;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ограниченные возможности для выбора предметов, занятий, педагогов, видов досуговой деятельности, общения и т.д.;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психологическая незащищенность ребенка, постоянное давление учителей на ученика.</w:t>
            </w:r>
          </w:p>
          <w:p w:rsidR="00A1744E" w:rsidRDefault="00A1744E" w:rsidP="00A1744E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Низкое  качество чтения и читательской грамотности обучающихся  начальной школы и читательской компетентности  обучающихся основной ступени.</w:t>
            </w:r>
          </w:p>
          <w:p w:rsidR="00A1744E" w:rsidRDefault="00A1744E" w:rsidP="00A1744E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Низкий уровень сформированности  ключевых компетенций у обучающихся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школы.</w:t>
            </w:r>
          </w:p>
          <w:p w:rsidR="00A1744E" w:rsidRDefault="00A1744E" w:rsidP="00A1744E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Отсутствие как таковой системы управления качеством образования, обеспечивающей повышение объективности оценки образовательных достижений учащихся.</w:t>
            </w:r>
          </w:p>
          <w:p w:rsidR="00A1744E" w:rsidRDefault="00A1744E" w:rsidP="00A1744E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Слабое владение пе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дагогическим коллективом  современными педтехнологиями.</w:t>
            </w:r>
          </w:p>
          <w:p w:rsidR="00A1744E" w:rsidRDefault="00A1744E" w:rsidP="00AF66A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C4EBA" w:rsidRPr="002C4EBA" w:rsidTr="00725FCE">
        <w:trPr>
          <w:trHeight w:val="7590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C4EBA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Сотрудничество  с социальными партнерами –Чепоровским ДК и Сельской библиотекой  - это возможность объединять детей разного возраста и их родителей на  проведение социально значимых мероприятий и акций.</w:t>
            </w: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1744E" w:rsidRDefault="00A1744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25FCE" w:rsidRDefault="00725FC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25FCE" w:rsidRDefault="00725FC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25FCE" w:rsidRDefault="00725FC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25FCE" w:rsidRDefault="00725FC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25FCE" w:rsidRDefault="00725FCE" w:rsidP="00A1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C4EBA" w:rsidRPr="002C4EBA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5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1744E" w:rsidRDefault="00A1744E" w:rsidP="00A1744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Социум не всегда откликается на потребности школы в расширении пространства социализации школьников и взаимной ответственности за результаты образования. 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Родители  сельских школьников живут за чертой бедности, имеют низкий уровень дохода и, как следствие, низкое качество жизни.  Не имея больших притязаний, родители зачастую проявляют пассивность в требованиях к своим детям, к результатам обучения.</w:t>
            </w:r>
          </w:p>
          <w:p w:rsidR="002C4EBA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Сами, будучи малоинициативными, родители  не заложили эти качества и в своих детях и как следствие – отсутствие мотивации учения, познавательных интересов  у большинства обучающихся.</w:t>
            </w:r>
          </w:p>
          <w:p w:rsidR="002C4EBA" w:rsidRPr="002C4EBA" w:rsidRDefault="002C4EBA" w:rsidP="002C4EBA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Calibri" w:hAnsi="Calibri" w:cs="Calibri"/>
              </w:rPr>
            </w:pPr>
          </w:p>
        </w:tc>
      </w:tr>
      <w:tr w:rsidR="00725FCE" w:rsidRPr="002C4EBA" w:rsidTr="00725FCE">
        <w:trPr>
          <w:trHeight w:val="1110"/>
        </w:trPr>
        <w:tc>
          <w:tcPr>
            <w:tcW w:w="45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FCE" w:rsidRDefault="00725FCE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Участие детей в творческих конкурсах чтецов, вокальных конкурсах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5FCE" w:rsidRDefault="00725FCE" w:rsidP="002C4EBA">
            <w:pPr>
              <w:widowControl w:val="0"/>
              <w:numPr>
                <w:ilvl w:val="0"/>
                <w:numId w:val="1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Низкая активность учителей предметников в подготовке школьников к участию</w:t>
            </w:r>
            <w:r w:rsidR="003D77B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олимпиадах, исследовательской и проектной деятельности.</w:t>
            </w:r>
          </w:p>
        </w:tc>
      </w:tr>
      <w:tr w:rsidR="002C4EBA" w:rsidRPr="002C4EBA">
        <w:trPr>
          <w:trHeight w:val="1"/>
        </w:trPr>
        <w:tc>
          <w:tcPr>
            <w:tcW w:w="4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744E" w:rsidRDefault="00A1744E" w:rsidP="00A174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Инклюзивное образование,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где дети с ОВЗ,   совместно обучаясь с остальными детьми получают опыт общения и  социальной адаптации.</w:t>
            </w:r>
          </w:p>
          <w:p w:rsidR="002C4EBA" w:rsidRPr="00A1744E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специализированной (коррекционной) помощи детям, в том числе детям с ограниченными возможностями здоровья. Добились введение в штатное расписание школы 0,25 ставки дефектолога. </w:t>
            </w:r>
          </w:p>
        </w:tc>
        <w:tc>
          <w:tcPr>
            <w:tcW w:w="50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 w:rsidP="002C4EB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Отсутствие узких специалистов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штате школы: педагога - психолога, логопеда, тьютора.</w:t>
            </w:r>
          </w:p>
        </w:tc>
      </w:tr>
      <w:tr w:rsidR="002C4EBA" w:rsidRPr="002C4EBA">
        <w:trPr>
          <w:trHeight w:val="1"/>
        </w:trPr>
        <w:tc>
          <w:tcPr>
            <w:tcW w:w="95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730C3" w:rsidRDefault="00573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Оценка перспектив развития в соответствии с изменениями внешней среды</w:t>
            </w:r>
          </w:p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2C4EBA">
        <w:trPr>
          <w:trHeight w:val="1"/>
        </w:trPr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Возможности</w:t>
            </w:r>
          </w:p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Риски. Угрозы</w:t>
            </w:r>
          </w:p>
        </w:tc>
      </w:tr>
      <w:tr w:rsidR="002C4EBA">
        <w:trPr>
          <w:trHeight w:val="1"/>
        </w:trPr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D924D4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Переход к модели общеобразовательного учреждения, обеспечивающего его выпускникам не только базовый уровень подготовки, но и достаточный уровень сформированности учебно-исследовательской культуры, навыков творческой деятельности, развитие инициативности, предприимчивости, умения применять знания в нестандартной ситуации, осознанный выбор профессии. Широкий спектр социального партнерства дополнительного образования, культуры, социальной защиты, дошкольного образования.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7BB" w:rsidRDefault="002C4EBA" w:rsidP="003D77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Неосознанная позиция родителей к образованию. </w:t>
            </w:r>
          </w:p>
          <w:p w:rsidR="002C4EBA" w:rsidRPr="003D77BB" w:rsidRDefault="002C4EBA" w:rsidP="003D77B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Перегрузка высокомотивированных детей и как следствие ухудшение здоровья</w:t>
            </w:r>
          </w:p>
        </w:tc>
      </w:tr>
      <w:tr w:rsidR="002C4EBA" w:rsidRPr="002C4EBA">
        <w:trPr>
          <w:trHeight w:val="1"/>
        </w:trPr>
        <w:tc>
          <w:tcPr>
            <w:tcW w:w="4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Социальное партнерство с высококвалифицированными специалистами ИРО,  способными осуществлять научно- методическое сопровождение развития учреждения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C4EBA" w:rsidRPr="002C4EBA" w:rsidRDefault="002C4E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Тенденция к развитию синдрома эмоционального выгорания педагогов</w:t>
            </w:r>
          </w:p>
        </w:tc>
      </w:tr>
    </w:tbl>
    <w:p w:rsidR="002C4EBA" w:rsidRDefault="002C4EBA" w:rsidP="00F852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E4F"/>
          <w:sz w:val="28"/>
          <w:szCs w:val="28"/>
        </w:rPr>
      </w:pPr>
    </w:p>
    <w:p w:rsidR="00F852ED" w:rsidRDefault="00F852ED" w:rsidP="00F852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23E4F"/>
          <w:sz w:val="28"/>
          <w:szCs w:val="28"/>
        </w:rPr>
      </w:pPr>
    </w:p>
    <w:p w:rsidR="00F852ED" w:rsidRDefault="00F852ED" w:rsidP="00B26D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8"/>
          <w:szCs w:val="28"/>
        </w:rPr>
      </w:pPr>
    </w:p>
    <w:p w:rsidR="00F852ED" w:rsidRPr="00F852ED" w:rsidRDefault="00F852ED" w:rsidP="005730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23E4F"/>
          <w:sz w:val="28"/>
          <w:szCs w:val="28"/>
        </w:rPr>
      </w:pPr>
    </w:p>
    <w:p w:rsidR="00F852ED" w:rsidRDefault="00F852ED" w:rsidP="00B26D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2C4E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Целевой раздел</w:t>
      </w:r>
      <w:r w:rsidR="00B430F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Программы</w:t>
      </w:r>
    </w:p>
    <w:p w:rsidR="00F852ED" w:rsidRDefault="00B26DC0" w:rsidP="00B379E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Стратегическая </w:t>
      </w:r>
      <w:r w:rsidR="001038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цель Программы:</w:t>
      </w:r>
    </w:p>
    <w:p w:rsidR="00B26DC0" w:rsidRDefault="0010385B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Повышение качества преподавания для улучшения образовательных результатов обучающихся  в МОУ Чепоровской  ООШ</w:t>
      </w:r>
    </w:p>
    <w:p w:rsidR="00B26DC0" w:rsidRDefault="00B26DC0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379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Тактические </w:t>
      </w:r>
      <w:r w:rsidR="003D77B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B379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Программы:</w:t>
      </w:r>
    </w:p>
    <w:p w:rsidR="0010385B" w:rsidRDefault="0010385B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8FE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3D77BB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A58FE">
        <w:rPr>
          <w:rFonts w:ascii="Times New Roman CYR" w:hAnsi="Times New Roman CYR" w:cs="Times New Roman CYR"/>
          <w:color w:val="000000"/>
          <w:sz w:val="28"/>
          <w:szCs w:val="28"/>
        </w:rPr>
        <w:t>овышени</w:t>
      </w:r>
      <w:r w:rsidR="003D77BB">
        <w:rPr>
          <w:rFonts w:ascii="Times New Roman CYR" w:hAnsi="Times New Roman CYR" w:cs="Times New Roman CYR"/>
          <w:color w:val="000000"/>
          <w:sz w:val="28"/>
          <w:szCs w:val="28"/>
        </w:rPr>
        <w:t xml:space="preserve">е </w:t>
      </w:r>
      <w:r w:rsidRPr="005A58F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профессиональной</w:t>
      </w:r>
      <w:r w:rsidR="003D77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A58F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компетентности </w:t>
      </w:r>
      <w:r w:rsidR="003D77B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педагогов </w:t>
      </w:r>
      <w:r w:rsidRPr="005A58FE">
        <w:rPr>
          <w:rFonts w:ascii="Times New Roman CYR" w:hAnsi="Times New Roman CYR" w:cs="Times New Roman CYR"/>
          <w:color w:val="000000"/>
          <w:sz w:val="28"/>
          <w:szCs w:val="28"/>
        </w:rPr>
        <w:t>через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создание стратегии , направленной на единый подход к преподавани</w:t>
      </w:r>
      <w:r w:rsidR="003D77BB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D97F59">
        <w:rPr>
          <w:rFonts w:ascii="Times New Roman CYR" w:hAnsi="Times New Roman CYR" w:cs="Times New Roman CYR"/>
          <w:color w:val="000000"/>
          <w:sz w:val="28"/>
          <w:szCs w:val="28"/>
        </w:rPr>
        <w:t>, организаци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D97F59">
        <w:rPr>
          <w:rFonts w:ascii="Times New Roman CYR" w:hAnsi="Times New Roman CYR" w:cs="Times New Roman CYR"/>
          <w:color w:val="000000"/>
          <w:sz w:val="28"/>
          <w:szCs w:val="28"/>
        </w:rPr>
        <w:t>внутрифирменного обучения, использование современных приемов и методов работы, оценивания образовательных результатов.</w:t>
      </w:r>
    </w:p>
    <w:p w:rsidR="0010385B" w:rsidRPr="00C2509A" w:rsidRDefault="0010385B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Совершенствовать </w:t>
      </w:r>
      <w:r w:rsidR="00C2509A" w:rsidRPr="00C2509A">
        <w:rPr>
          <w:rFonts w:ascii="Times New Roman CYR" w:hAnsi="Times New Roman CYR" w:cs="Times New Roman CYR"/>
          <w:color w:val="000000"/>
          <w:sz w:val="28"/>
          <w:szCs w:val="28"/>
        </w:rPr>
        <w:t>систем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C2509A" w:rsidRP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 управления качеством образования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  для  </w:t>
      </w:r>
      <w:r w:rsidR="00C2509A" w:rsidRPr="00C2509A">
        <w:rPr>
          <w:rFonts w:ascii="Times New Roman CYR" w:hAnsi="Times New Roman CYR" w:cs="Times New Roman CYR"/>
          <w:color w:val="000000"/>
          <w:sz w:val="28"/>
          <w:szCs w:val="28"/>
        </w:rPr>
        <w:t>повышени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я </w:t>
      </w:r>
      <w:r w:rsidR="00C2509A" w:rsidRPr="00C2509A">
        <w:rPr>
          <w:rFonts w:ascii="Times New Roman CYR" w:hAnsi="Times New Roman CYR" w:cs="Times New Roman CYR"/>
          <w:color w:val="000000"/>
          <w:sz w:val="28"/>
          <w:szCs w:val="28"/>
        </w:rPr>
        <w:t>объективности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2509A" w:rsidRP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 оценки образовательных достижений учащихся</w:t>
      </w:r>
      <w:r w:rsidR="00C2509A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через осуществления единого подхода к организации учебного процесса.</w:t>
      </w:r>
    </w:p>
    <w:p w:rsidR="00B379E1" w:rsidRDefault="0010385B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-</w:t>
      </w:r>
      <w:r w:rsidR="00D97F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Улучшить </w:t>
      </w:r>
      <w:r w:rsidR="00B26DC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показатели образовательных результатов через</w:t>
      </w:r>
      <w:r w:rsidR="003D77B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внедрение стратегии смыслового чтения, направленной на </w:t>
      </w:r>
      <w:r w:rsidR="00B26DC0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379E1">
        <w:rPr>
          <w:rFonts w:ascii="Times New Roman CYR" w:hAnsi="Times New Roman CYR" w:cs="Times New Roman CYR"/>
          <w:bCs/>
          <w:color w:val="000000"/>
          <w:sz w:val="28"/>
          <w:szCs w:val="28"/>
        </w:rPr>
        <w:t>повышение качества чте</w:t>
      </w:r>
      <w:r w:rsidR="003D77BB">
        <w:rPr>
          <w:rFonts w:ascii="Times New Roman CYR" w:hAnsi="Times New Roman CYR" w:cs="Times New Roman CYR"/>
          <w:bCs/>
          <w:color w:val="000000"/>
          <w:sz w:val="28"/>
          <w:szCs w:val="28"/>
        </w:rPr>
        <w:t>ния и читательской грамотности обучающихся начальной школы, читательской компетентности  обучающихся основной школы</w:t>
      </w:r>
      <w:r w:rsidR="00D97F59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B379E1" w:rsidRPr="005A58FE" w:rsidRDefault="00B379E1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-Повышать   учебную мотивацию и развивать образовательный  потенциал </w:t>
      </w:r>
      <w:r w:rsidRPr="005A58FE">
        <w:rPr>
          <w:rFonts w:ascii="Times New Roman CYR" w:hAnsi="Times New Roman CYR" w:cs="Times New Roman CYR"/>
          <w:color w:val="000000"/>
          <w:sz w:val="28"/>
          <w:szCs w:val="28"/>
        </w:rPr>
        <w:t>учащихся через внедрение современных образовательных технологий, участие</w:t>
      </w:r>
    </w:p>
    <w:p w:rsidR="00B379E1" w:rsidRDefault="00B379E1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смотрах, конкурсах, олимпиадах</w:t>
      </w:r>
      <w:r w:rsidR="00DD703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652EFE" w:rsidRDefault="00652EFE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430FE" w:rsidRDefault="00B430FE" w:rsidP="0010385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652EFE" w:rsidRPr="002D4513" w:rsidRDefault="00B430FE" w:rsidP="002D45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3.Целевые показатели Программы</w:t>
      </w:r>
      <w:r w:rsidR="00B379E1" w:rsidRPr="00652EFE">
        <w:rPr>
          <w:rFonts w:ascii="Times New Roman CYR" w:hAnsi="Times New Roman CYR" w:cs="Times New Roman CYR"/>
          <w:b/>
          <w:color w:val="000000"/>
          <w:sz w:val="28"/>
          <w:szCs w:val="28"/>
        </w:rPr>
        <w:br/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Повышение доли учащихся с повышенной учебной мотивацией, повышение качества образования на 15%.</w:t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Увеличение доли обучающихся, успешно прошедших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мониторинги ВПР   </w:t>
      </w:r>
      <w:r w:rsidR="00023C69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ГИА до 100%.</w:t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Доля педагогов, использующих при проектировании уроков метапредметный подход, метод проектов, технологии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 xml:space="preserve">продуктивного и практико-ориентированного обучения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для активизации познавательной и самостоятельной деятельности учащихся – 100 %.</w:t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Повышение объективности оценивания результатов педагогической деятельности - разработка системы мониторинга: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технологические карты диагностики деятельности педагогов;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</w: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листы наблюдений и анализа уроков с позиции системно-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br/>
        <w:t>деятельностного, метапредметного подхода – 100%.</w:t>
      </w:r>
    </w:p>
    <w:p w:rsidR="00652EFE" w:rsidRPr="002C4EBA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Доля педагогов, </w:t>
      </w:r>
      <w:r w:rsidR="00F6424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регулярно посещающих курсы, веби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нары, семинары и обобщаю</w:t>
      </w:r>
      <w:r w:rsidR="002D45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щие свой педагогический опыт на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МО, РМО, мероприятия</w:t>
      </w:r>
      <w:r w:rsidR="002D45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х регионального уровня составит </w:t>
      </w: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100%;</w:t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Доля педагогов, имеющих первую и высшую квалификационную категорию – 80 %.</w:t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Доля родителей, охваченных родительским всеобучем</w:t>
      </w:r>
      <w:r w:rsidR="00F6424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повысится до 80 %.</w:t>
      </w:r>
    </w:p>
    <w:p w:rsidR="00652EFE" w:rsidRDefault="00652EFE" w:rsidP="00BD675D">
      <w:pPr>
        <w:widowControl w:val="0"/>
        <w:tabs>
          <w:tab w:val="left" w:pos="828"/>
        </w:tabs>
        <w:autoSpaceDE w:val="0"/>
        <w:autoSpaceDN w:val="0"/>
        <w:adjustRightInd w:val="0"/>
        <w:spacing w:after="0"/>
        <w:ind w:left="144"/>
        <w:jc w:val="both"/>
        <w:rPr>
          <w:rFonts w:ascii="Times New Roman CYR" w:hAnsi="Times New Roman CYR" w:cs="Times New Roman CYR"/>
          <w:color w:val="993300"/>
          <w:sz w:val="28"/>
          <w:szCs w:val="28"/>
          <w:highlight w:val="white"/>
        </w:rPr>
      </w:pPr>
      <w:r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Доля родителей, активно взаимодейс</w:t>
      </w:r>
      <w:r w:rsidR="002D4513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твующих со школой, повысится до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30%</w:t>
      </w:r>
      <w:r>
        <w:rPr>
          <w:rFonts w:ascii="Times New Roman CYR" w:hAnsi="Times New Roman CYR" w:cs="Times New Roman CYR"/>
          <w:color w:val="993300"/>
          <w:sz w:val="28"/>
          <w:szCs w:val="28"/>
          <w:highlight w:val="white"/>
        </w:rPr>
        <w:t>.</w:t>
      </w:r>
    </w:p>
    <w:p w:rsidR="00550ED5" w:rsidRDefault="00550ED5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</w:t>
      </w:r>
      <w:r w:rsidR="00652EFE" w:rsidRPr="002C4EB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9. </w:t>
      </w:r>
      <w:r w:rsidR="00652EF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Доля удовлетворенности образовательными результатами родителями</w:t>
      </w:r>
    </w:p>
    <w:p w:rsidR="00B26DC0" w:rsidRDefault="00652EFE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50ED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повысится до 90 %.</w:t>
      </w:r>
    </w:p>
    <w:p w:rsidR="00362842" w:rsidRDefault="00362842" w:rsidP="00BD6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62842" w:rsidRDefault="00362842" w:rsidP="00362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362842" w:rsidSect="00550ED5">
          <w:footerReference w:type="default" r:id="rId10"/>
          <w:pgSz w:w="12240" w:h="15840"/>
          <w:pgMar w:top="0" w:right="850" w:bottom="1134" w:left="1276" w:header="720" w:footer="720" w:gutter="0"/>
          <w:cols w:space="720"/>
          <w:noEndnote/>
        </w:sectPr>
      </w:pPr>
    </w:p>
    <w:p w:rsidR="00362842" w:rsidRDefault="00362842" w:rsidP="00362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842" w:rsidRPr="00513685" w:rsidRDefault="00513685" w:rsidP="005136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4.Содержательный раздел.</w:t>
      </w:r>
      <w:r w:rsidR="00362842" w:rsidRPr="00E01DE5">
        <w:rPr>
          <w:rFonts w:ascii="Times New Roman" w:eastAsia="Times New Roman" w:hAnsi="Times New Roman" w:cs="Times New Roman"/>
          <w:b/>
          <w:sz w:val="28"/>
          <w:szCs w:val="28"/>
        </w:rPr>
        <w:t>Стратегический план / Дорожная карта</w:t>
      </w:r>
    </w:p>
    <w:p w:rsidR="00E01DE5" w:rsidRPr="00E01DE5" w:rsidRDefault="00E01DE5" w:rsidP="003628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636"/>
        <w:gridCol w:w="2842"/>
        <w:gridCol w:w="2843"/>
        <w:gridCol w:w="2842"/>
        <w:gridCol w:w="2842"/>
        <w:gridCol w:w="2278"/>
      </w:tblGrid>
      <w:tr w:rsidR="00362842" w:rsidRPr="008A756A" w:rsidTr="007E19BC">
        <w:trPr>
          <w:trHeight w:val="399"/>
        </w:trPr>
        <w:tc>
          <w:tcPr>
            <w:tcW w:w="636" w:type="dxa"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2" w:type="dxa"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843" w:type="dxa"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</w:tc>
        <w:tc>
          <w:tcPr>
            <w:tcW w:w="2842" w:type="dxa"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>Планируемый результат (качественный показатель)</w:t>
            </w:r>
          </w:p>
        </w:tc>
        <w:tc>
          <w:tcPr>
            <w:tcW w:w="2842" w:type="dxa"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>Результат (количественный показатель)</w:t>
            </w:r>
          </w:p>
        </w:tc>
        <w:tc>
          <w:tcPr>
            <w:tcW w:w="2278" w:type="dxa"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62842" w:rsidRPr="008A756A" w:rsidTr="00E01DE5">
        <w:trPr>
          <w:trHeight w:val="841"/>
        </w:trPr>
        <w:tc>
          <w:tcPr>
            <w:tcW w:w="14283" w:type="dxa"/>
            <w:gridSpan w:val="6"/>
          </w:tcPr>
          <w:p w:rsidR="00E01DE5" w:rsidRDefault="00362842" w:rsidP="003967EF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2D4513">
              <w:rPr>
                <w:rFonts w:ascii="Times New Roman" w:hAnsi="Times New Roman"/>
                <w:b/>
                <w:sz w:val="28"/>
                <w:szCs w:val="28"/>
              </w:rPr>
              <w:t>Приоритет 1</w:t>
            </w:r>
            <w:r w:rsidR="003967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967E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Улучшение образовательных результатов</w:t>
            </w:r>
            <w:r w:rsidR="00F6424B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="003967E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 п</w:t>
            </w:r>
            <w:r w:rsidR="00C300A5"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овышение качества чтения и читательской грамотности обучающихся начальной школы и читательской компетентности  обучающихся основной школы</w:t>
            </w:r>
            <w:r w:rsidR="00E01DE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62842" w:rsidRPr="008A756A" w:rsidRDefault="00C300A5" w:rsidP="00E01DE5">
            <w:pPr>
              <w:rPr>
                <w:rFonts w:ascii="Times New Roman" w:hAnsi="Times New Roman"/>
                <w:sz w:val="24"/>
                <w:szCs w:val="24"/>
              </w:rPr>
            </w:pPr>
            <w:r w:rsidRPr="00E01DE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="00506524" w:rsidRPr="00E01D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улучшение образовательных</w:t>
            </w:r>
            <w:r w:rsidR="00E01DE5" w:rsidRPr="00E01D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ре</w:t>
            </w:r>
            <w:r w:rsidRPr="00E01DE5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зультатов</w:t>
            </w:r>
          </w:p>
        </w:tc>
      </w:tr>
      <w:tr w:rsidR="00362842" w:rsidRPr="008A756A" w:rsidTr="007E19BC">
        <w:trPr>
          <w:trHeight w:val="1101"/>
        </w:trPr>
        <w:tc>
          <w:tcPr>
            <w:tcW w:w="636" w:type="dxa"/>
            <w:vMerge w:val="restart"/>
          </w:tcPr>
          <w:p w:rsidR="00362842" w:rsidRPr="00817AEE" w:rsidRDefault="00362842" w:rsidP="00C3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7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vMerge w:val="restart"/>
          </w:tcPr>
          <w:p w:rsidR="003967EF" w:rsidRDefault="00817AEE" w:rsidP="00C30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овышение качества чтения и читательской грамотности обучающихся начальной школы и читательской компетентности  обучающихся основной школы</w:t>
            </w:r>
            <w:r w:rsidR="008B54C0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3967EF" w:rsidRDefault="003967EF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2842" w:rsidRPr="00A8310A" w:rsidRDefault="00BD634B" w:rsidP="00A8310A">
            <w:pPr>
              <w:rPr>
                <w:rFonts w:ascii="Times New Roman" w:hAnsi="Times New Roman"/>
                <w:sz w:val="28"/>
                <w:szCs w:val="28"/>
              </w:rPr>
            </w:pPr>
            <w:r w:rsidRPr="00A8310A">
              <w:rPr>
                <w:rFonts w:ascii="Times New Roman" w:hAnsi="Times New Roman"/>
                <w:sz w:val="28"/>
                <w:szCs w:val="28"/>
              </w:rPr>
              <w:t xml:space="preserve">Проведение  МО учителей школы </w:t>
            </w:r>
            <w:r w:rsidR="009627DA" w:rsidRPr="00A8310A">
              <w:rPr>
                <w:rFonts w:ascii="Times New Roman" w:hAnsi="Times New Roman"/>
                <w:sz w:val="28"/>
                <w:szCs w:val="28"/>
              </w:rPr>
              <w:t>«Система работы педколлектива МОУ Чепоровской ООШ, направленная на формирование читательской грамотности»  Выработка стратегии улучшения качества чтения.</w:t>
            </w:r>
            <w:r w:rsidR="00A8310A">
              <w:rPr>
                <w:rFonts w:ascii="Times New Roman" w:hAnsi="Times New Roman"/>
                <w:sz w:val="28"/>
                <w:szCs w:val="28"/>
              </w:rPr>
              <w:t xml:space="preserve"> Создание банка приемов и методов работы с текстом.</w:t>
            </w:r>
          </w:p>
        </w:tc>
        <w:tc>
          <w:tcPr>
            <w:tcW w:w="2842" w:type="dxa"/>
            <w:vMerge w:val="restart"/>
          </w:tcPr>
          <w:p w:rsidR="00E963AE" w:rsidRPr="00BF329B" w:rsidRDefault="00506524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F329B">
              <w:rPr>
                <w:rFonts w:ascii="Times New Roman" w:hAnsi="Times New Roman"/>
                <w:sz w:val="28"/>
                <w:szCs w:val="28"/>
              </w:rPr>
              <w:t xml:space="preserve">Присвоение задачи повышения качества чтения и читательской грамотности, читательской компетентности каждым педагогом школы как стратегической задачи, направленной на </w:t>
            </w:r>
            <w:r w:rsidR="00BF329B" w:rsidRPr="00BF329B">
              <w:rPr>
                <w:rFonts w:ascii="Times New Roman" w:hAnsi="Times New Roman"/>
                <w:sz w:val="28"/>
                <w:szCs w:val="28"/>
              </w:rPr>
              <w:t xml:space="preserve">повышения качества образовательных результатов </w:t>
            </w: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Default="00E963AE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63AE" w:rsidRPr="008B54C0" w:rsidRDefault="00E963AE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63AE" w:rsidRPr="008A756A" w:rsidRDefault="008B54C0" w:rsidP="00550ED5">
            <w:pPr>
              <w:rPr>
                <w:rFonts w:ascii="Times New Roman" w:hAnsi="Times New Roman"/>
                <w:sz w:val="24"/>
                <w:szCs w:val="24"/>
              </w:rPr>
            </w:pPr>
            <w:r w:rsidRPr="008B54C0">
              <w:rPr>
                <w:rFonts w:ascii="Times New Roman" w:hAnsi="Times New Roman"/>
                <w:sz w:val="28"/>
                <w:szCs w:val="28"/>
              </w:rPr>
              <w:t xml:space="preserve">Разработана </w:t>
            </w:r>
            <w:r w:rsidRPr="001E3B47">
              <w:rPr>
                <w:rFonts w:ascii="Times New Roman" w:hAnsi="Times New Roman"/>
                <w:sz w:val="28"/>
                <w:szCs w:val="28"/>
              </w:rPr>
              <w:t>диагностическая  карта</w:t>
            </w:r>
            <w:r w:rsidR="001D7EBF">
              <w:rPr>
                <w:rFonts w:ascii="Times New Roman" w:hAnsi="Times New Roman"/>
                <w:sz w:val="28"/>
                <w:szCs w:val="28"/>
              </w:rPr>
              <w:t>, которая помогает отследить динамику  качества читательских навыков, использования в решении  учебных задач.</w:t>
            </w:r>
            <w:r w:rsidRPr="008B54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2" w:type="dxa"/>
          </w:tcPr>
          <w:p w:rsidR="00362842" w:rsidRPr="00BF329B" w:rsidRDefault="003D7912" w:rsidP="003D7912">
            <w:pPr>
              <w:rPr>
                <w:rFonts w:ascii="Times New Roman" w:hAnsi="Times New Roman"/>
                <w:sz w:val="28"/>
                <w:szCs w:val="28"/>
              </w:rPr>
            </w:pPr>
            <w:r w:rsidRPr="00BF329B">
              <w:rPr>
                <w:rFonts w:ascii="Times New Roman" w:hAnsi="Times New Roman"/>
                <w:sz w:val="28"/>
                <w:szCs w:val="28"/>
              </w:rPr>
              <w:lastRenderedPageBreak/>
              <w:t>100 % обучающихся справляются с техникой чтения, понимают прочитанный текст</w:t>
            </w:r>
            <w:r w:rsidR="001D7EBF">
              <w:rPr>
                <w:rFonts w:ascii="Times New Roman" w:hAnsi="Times New Roman"/>
                <w:sz w:val="28"/>
                <w:szCs w:val="28"/>
              </w:rPr>
              <w:t>, владеют приемами работы с текстом.</w:t>
            </w:r>
          </w:p>
        </w:tc>
        <w:tc>
          <w:tcPr>
            <w:tcW w:w="2278" w:type="dxa"/>
            <w:vMerge w:val="restart"/>
          </w:tcPr>
          <w:p w:rsidR="00362842" w:rsidRPr="00ED6415" w:rsidRDefault="00362842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ED6415">
              <w:rPr>
                <w:rFonts w:ascii="Times New Roman" w:hAnsi="Times New Roman"/>
                <w:sz w:val="28"/>
                <w:szCs w:val="28"/>
              </w:rPr>
              <w:t>Заместитель директора по УВР, педагоги школы</w:t>
            </w:r>
          </w:p>
        </w:tc>
      </w:tr>
      <w:tr w:rsidR="00362842" w:rsidRPr="008A756A" w:rsidTr="007E19BC">
        <w:trPr>
          <w:trHeight w:val="199"/>
        </w:trPr>
        <w:tc>
          <w:tcPr>
            <w:tcW w:w="636" w:type="dxa"/>
            <w:vMerge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2842" w:rsidRPr="00A8310A" w:rsidRDefault="009627DA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A8310A">
              <w:rPr>
                <w:rFonts w:ascii="Times New Roman" w:hAnsi="Times New Roman"/>
                <w:sz w:val="28"/>
                <w:szCs w:val="28"/>
              </w:rPr>
              <w:t xml:space="preserve">Мониторинг качества чтения по </w:t>
            </w:r>
            <w:r w:rsidR="00C04E4C" w:rsidRPr="00A8310A">
              <w:rPr>
                <w:rFonts w:ascii="Times New Roman" w:hAnsi="Times New Roman"/>
                <w:sz w:val="28"/>
                <w:szCs w:val="28"/>
              </w:rPr>
              <w:t>четвертям</w:t>
            </w:r>
          </w:p>
        </w:tc>
        <w:tc>
          <w:tcPr>
            <w:tcW w:w="2842" w:type="dxa"/>
            <w:vMerge/>
          </w:tcPr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ED6415" w:rsidRPr="00ED6415" w:rsidRDefault="00ED6415" w:rsidP="00ED6415">
            <w:pP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ED6415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Диагностика качества чтения обучающихся.</w:t>
            </w:r>
          </w:p>
          <w:p w:rsidR="00ED6415" w:rsidRPr="00ED6415" w:rsidRDefault="00ED6415" w:rsidP="00ED6415">
            <w:pP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ED6415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 xml:space="preserve">Определение обучающихся, нуждающихся в дополнительных </w:t>
            </w:r>
            <w:r w:rsidRPr="00ED6415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lastRenderedPageBreak/>
              <w:t>занятиях по чтению.</w:t>
            </w:r>
          </w:p>
          <w:p w:rsidR="00ED6415" w:rsidRPr="00ED6415" w:rsidRDefault="00ED6415" w:rsidP="00ED6415">
            <w:pP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ED6415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Разработка индивидуальных образовательных маршрутов.</w:t>
            </w:r>
          </w:p>
          <w:p w:rsidR="00ED6415" w:rsidRPr="00ED6415" w:rsidRDefault="00ED6415" w:rsidP="00ED6415">
            <w:pP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ED6415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Организация ИГЗ.</w:t>
            </w:r>
          </w:p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842" w:rsidRPr="008A756A" w:rsidTr="007E19BC">
        <w:trPr>
          <w:trHeight w:val="52"/>
        </w:trPr>
        <w:tc>
          <w:tcPr>
            <w:tcW w:w="636" w:type="dxa"/>
            <w:vMerge/>
          </w:tcPr>
          <w:p w:rsidR="00362842" w:rsidRPr="008A756A" w:rsidRDefault="00362842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362842" w:rsidRPr="00A8310A" w:rsidRDefault="003D7912" w:rsidP="00550E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Пятиминутк</w:t>
            </w:r>
            <w:r w:rsidR="0050652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50ED5">
              <w:rPr>
                <w:rFonts w:ascii="Times New Roman" w:hAnsi="Times New Roman"/>
                <w:sz w:val="28"/>
                <w:szCs w:val="28"/>
              </w:rPr>
              <w:t>чтения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всех уроках</w:t>
            </w:r>
            <w:r w:rsidR="00BF329B">
              <w:rPr>
                <w:rFonts w:ascii="Times New Roman" w:hAnsi="Times New Roman"/>
                <w:sz w:val="28"/>
                <w:szCs w:val="28"/>
              </w:rPr>
              <w:t xml:space="preserve"> в течение всего учебного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04E4C" w:rsidRPr="00A8310A">
              <w:rPr>
                <w:rFonts w:ascii="Times New Roman" w:hAnsi="Times New Roman"/>
                <w:sz w:val="28"/>
                <w:szCs w:val="28"/>
              </w:rPr>
              <w:t>Использование разнообразн</w:t>
            </w:r>
            <w:r w:rsidR="00A8310A" w:rsidRPr="00A8310A">
              <w:rPr>
                <w:rFonts w:ascii="Times New Roman" w:hAnsi="Times New Roman"/>
                <w:sz w:val="28"/>
                <w:szCs w:val="28"/>
              </w:rPr>
              <w:t>ых приемов работы с текстом на всех уроках.</w:t>
            </w:r>
          </w:p>
        </w:tc>
        <w:tc>
          <w:tcPr>
            <w:tcW w:w="2842" w:type="dxa"/>
            <w:vMerge/>
          </w:tcPr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362842" w:rsidRPr="00ED6415" w:rsidRDefault="001D7EBF" w:rsidP="001D7E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педагогов применяют  стратегию смыслового чтения</w:t>
            </w:r>
            <w:r w:rsidR="003D7912" w:rsidRPr="00ED64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78" w:type="dxa"/>
            <w:vMerge/>
          </w:tcPr>
          <w:p w:rsidR="00362842" w:rsidRPr="008A756A" w:rsidRDefault="00362842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C0" w:rsidRPr="008A756A" w:rsidTr="00C11B57">
        <w:trPr>
          <w:trHeight w:val="52"/>
        </w:trPr>
        <w:tc>
          <w:tcPr>
            <w:tcW w:w="636" w:type="dxa"/>
            <w:tcBorders>
              <w:top w:val="nil"/>
            </w:tcBorders>
          </w:tcPr>
          <w:p w:rsidR="008B54C0" w:rsidRPr="008A756A" w:rsidRDefault="008B54C0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 w:rsidR="008B54C0" w:rsidRPr="008A756A" w:rsidRDefault="008B54C0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506524" w:rsidRPr="00BF329B" w:rsidRDefault="00BF329B" w:rsidP="007B073D">
            <w:pPr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</w:pPr>
            <w:r w:rsidRPr="00BF329B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Введение мер стимулирования  обучающихся к домашнему чтению</w:t>
            </w:r>
            <w: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.</w:t>
            </w:r>
          </w:p>
          <w:p w:rsidR="008B54C0" w:rsidRDefault="00506524" w:rsidP="00506524">
            <w:pPr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</w:pPr>
            <w:r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  <w:t>Р</w:t>
            </w:r>
            <w:r w:rsidR="008B54C0" w:rsidRPr="008B54C0"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  <w:t>егулярно</w:t>
            </w:r>
            <w:r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  <w:t xml:space="preserve">е </w:t>
            </w:r>
            <w:r w:rsidR="008B54C0" w:rsidRPr="008B54C0"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  <w:t xml:space="preserve"> чтени</w:t>
            </w:r>
            <w:r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  <w:t>е художественной и научно-учебной литературы</w:t>
            </w:r>
            <w:r w:rsidR="00BF329B"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  <w:t>.</w:t>
            </w:r>
          </w:p>
          <w:p w:rsidR="00BF329B" w:rsidRPr="008B54C0" w:rsidRDefault="00BF329B" w:rsidP="00506524">
            <w:pPr>
              <w:rPr>
                <w:rFonts w:ascii="Times New Roman" w:eastAsia="Batang;바탕" w:hAnsi="Times New Roman"/>
                <w:bCs/>
                <w:iCs/>
                <w:sz w:val="28"/>
                <w:szCs w:val="28"/>
                <w:lang w:eastAsia="ko-KR"/>
              </w:rPr>
            </w:pPr>
          </w:p>
        </w:tc>
        <w:tc>
          <w:tcPr>
            <w:tcW w:w="2842" w:type="dxa"/>
          </w:tcPr>
          <w:p w:rsidR="00506524" w:rsidRDefault="00506524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4C0" w:rsidRDefault="000A4196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506524">
              <w:rPr>
                <w:rFonts w:ascii="Times New Roman" w:hAnsi="Times New Roman"/>
                <w:sz w:val="28"/>
                <w:szCs w:val="28"/>
              </w:rPr>
              <w:t>Повышение интереса</w:t>
            </w:r>
          </w:p>
          <w:p w:rsidR="00BF329B" w:rsidRDefault="00BF329B" w:rsidP="00BF32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чтению и процессу обучения в целом</w:t>
            </w:r>
            <w:r w:rsidR="00C11B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B57" w:rsidRDefault="00C11B57" w:rsidP="00BF32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1B57" w:rsidRPr="00C11B57" w:rsidRDefault="00C11B57" w:rsidP="00C11B57">
            <w:pP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C11B57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Взаимодействие с родителями по вопросу контроля самостоятельного домашнего чтения детей .</w:t>
            </w:r>
          </w:p>
          <w:p w:rsidR="00C11B57" w:rsidRPr="00506524" w:rsidRDefault="00C11B57" w:rsidP="00BF32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0A4196" w:rsidRPr="000A4196" w:rsidRDefault="000A4196" w:rsidP="000A4196">
            <w:pPr>
              <w:jc w:val="both"/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В</w:t>
            </w:r>
            <w:r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ведение в начальной школе и 5-7</w:t>
            </w: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классах читательских дневников,  в 8-9 классах</w:t>
            </w:r>
            <w:r w:rsidR="00506524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-</w:t>
            </w: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 xml:space="preserve"> портфолио.</w:t>
            </w:r>
          </w:p>
          <w:p w:rsidR="000A4196" w:rsidRPr="000A4196" w:rsidRDefault="000A4196" w:rsidP="000A4196">
            <w:pPr>
              <w:jc w:val="both"/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Разработка положения о читательском дневнике и портфолио.</w:t>
            </w:r>
          </w:p>
          <w:p w:rsidR="000A4196" w:rsidRPr="000A4196" w:rsidRDefault="000A4196" w:rsidP="000A4196">
            <w:pPr>
              <w:jc w:val="both"/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 xml:space="preserve">Организация </w:t>
            </w: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lastRenderedPageBreak/>
              <w:t xml:space="preserve">выставок лучших читательских дневников и портфолио. </w:t>
            </w:r>
          </w:p>
          <w:p w:rsidR="000A4196" w:rsidRPr="000A4196" w:rsidRDefault="000A4196" w:rsidP="000A4196">
            <w:pPr>
              <w:jc w:val="both"/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</w:pP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Организация обсуждения прочитанного на классных часах.</w:t>
            </w:r>
          </w:p>
          <w:p w:rsidR="008B54C0" w:rsidRPr="00ED6415" w:rsidRDefault="000A4196" w:rsidP="00BF32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 xml:space="preserve">Публикация информации о победителях и призёрах конкурсов и конференций в </w:t>
            </w:r>
            <w:r w:rsidR="00BF329B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>школьной</w:t>
            </w:r>
            <w:r w:rsidRPr="000A4196">
              <w:rPr>
                <w:rFonts w:ascii="Times New Roman" w:eastAsia="Batang;바탕" w:hAnsi="Times New Roman"/>
                <w:sz w:val="28"/>
                <w:szCs w:val="28"/>
                <w:lang w:eastAsia="ko-KR"/>
              </w:rPr>
              <w:t xml:space="preserve"> газете, на сайте школы</w:t>
            </w:r>
          </w:p>
        </w:tc>
        <w:tc>
          <w:tcPr>
            <w:tcW w:w="2278" w:type="dxa"/>
            <w:tcBorders>
              <w:top w:val="nil"/>
            </w:tcBorders>
          </w:tcPr>
          <w:p w:rsidR="008B54C0" w:rsidRPr="008A756A" w:rsidRDefault="008B54C0" w:rsidP="00C300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C0" w:rsidRPr="008A756A" w:rsidTr="007E19BC">
        <w:trPr>
          <w:trHeight w:val="270"/>
        </w:trPr>
        <w:tc>
          <w:tcPr>
            <w:tcW w:w="14283" w:type="dxa"/>
            <w:gridSpan w:val="6"/>
          </w:tcPr>
          <w:p w:rsidR="008B54C0" w:rsidRDefault="008B54C0" w:rsidP="008F003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 w:rsidRPr="00ED64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Приоритет 2   </w:t>
            </w:r>
            <w:r w:rsidRPr="002C4EBA"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  <w:t xml:space="preserve">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Организация работы по повышению учебной мотивации и образовательного потенциала учащихся через внедрение современных образовательных технологий, способствующих активизации познавательной и самостоятельной деятельности, формированию УУД,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ключевых компетенций.</w:t>
            </w:r>
          </w:p>
          <w:p w:rsidR="008B54C0" w:rsidRPr="008A756A" w:rsidRDefault="008B54C0" w:rsidP="00C11B57">
            <w:pPr>
              <w:rPr>
                <w:rFonts w:ascii="Times New Roman" w:hAnsi="Times New Roman"/>
                <w:sz w:val="24"/>
                <w:szCs w:val="24"/>
              </w:rPr>
            </w:pPr>
            <w:r w:rsidRPr="00ED641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8A756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11B57">
              <w:rPr>
                <w:rFonts w:ascii="Times New Roman" w:hAnsi="Times New Roman"/>
                <w:sz w:val="28"/>
                <w:szCs w:val="28"/>
              </w:rPr>
              <w:t>Поддерживать стабильные показатели образовательных результатов и добиваться их улучшения</w:t>
            </w:r>
          </w:p>
        </w:tc>
      </w:tr>
      <w:tr w:rsidR="008B54C0" w:rsidRPr="008A756A" w:rsidTr="007E19BC">
        <w:trPr>
          <w:trHeight w:val="270"/>
        </w:trPr>
        <w:tc>
          <w:tcPr>
            <w:tcW w:w="636" w:type="dxa"/>
          </w:tcPr>
          <w:p w:rsidR="008B54C0" w:rsidRPr="008A756A" w:rsidRDefault="008B54C0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8B54C0" w:rsidRPr="00E963AE" w:rsidRDefault="008B54C0" w:rsidP="002A78A4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качества образовательных результатов обучающихся через </w:t>
            </w:r>
            <w:r w:rsidRPr="00E96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повышен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ие учебной мотивации   и повышение </w:t>
            </w:r>
            <w:r w:rsidRPr="00E96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требований родителей к </w:t>
            </w:r>
            <w:r w:rsidRPr="00E96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результатам обучения.</w:t>
            </w:r>
          </w:p>
          <w:p w:rsidR="008B54C0" w:rsidRPr="00E963AE" w:rsidRDefault="008B54C0" w:rsidP="002A78A4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8B54C0" w:rsidRPr="00C11B57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C11B57">
              <w:rPr>
                <w:rFonts w:ascii="Times New Roman" w:hAnsi="Times New Roman"/>
                <w:sz w:val="28"/>
                <w:szCs w:val="28"/>
              </w:rPr>
              <w:lastRenderedPageBreak/>
              <w:t>Создание индивидуальных образовательных планов, программ сопровож</w:t>
            </w:r>
            <w:r w:rsidR="002A78A4">
              <w:rPr>
                <w:rFonts w:ascii="Times New Roman" w:hAnsi="Times New Roman"/>
                <w:sz w:val="28"/>
                <w:szCs w:val="28"/>
              </w:rPr>
              <w:t xml:space="preserve">дения для обучающихся, </w:t>
            </w:r>
            <w:r w:rsidRPr="00C11B57">
              <w:rPr>
                <w:rFonts w:ascii="Times New Roman" w:hAnsi="Times New Roman"/>
                <w:sz w:val="28"/>
                <w:szCs w:val="28"/>
              </w:rPr>
              <w:t>испытывающих трудности в обучении</w:t>
            </w:r>
            <w:r w:rsidR="002A7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2A78A4" w:rsidRPr="002A78A4" w:rsidRDefault="00C11B57" w:rsidP="002A78A4">
            <w:pPr>
              <w:rPr>
                <w:rFonts w:ascii="Times New Roman" w:hAnsi="Times New Roman"/>
                <w:sz w:val="28"/>
                <w:szCs w:val="28"/>
              </w:rPr>
            </w:pPr>
            <w:r w:rsidRPr="002A78A4">
              <w:rPr>
                <w:rFonts w:ascii="Times New Roman" w:hAnsi="Times New Roman"/>
                <w:sz w:val="28"/>
                <w:szCs w:val="28"/>
              </w:rPr>
              <w:t>Учителя –предметники имеют стратегический план действий по устранению пробелов в знаниях</w:t>
            </w:r>
            <w:r w:rsidR="002A78A4" w:rsidRPr="002A78A4">
              <w:rPr>
                <w:rFonts w:ascii="Times New Roman" w:hAnsi="Times New Roman"/>
                <w:sz w:val="28"/>
                <w:szCs w:val="28"/>
              </w:rPr>
              <w:t>, привлекают в союзники  родителей</w:t>
            </w:r>
            <w:r w:rsidR="002A78A4">
              <w:rPr>
                <w:rFonts w:ascii="Times New Roman" w:hAnsi="Times New Roman"/>
                <w:sz w:val="28"/>
                <w:szCs w:val="28"/>
              </w:rPr>
              <w:t xml:space="preserve"> и о</w:t>
            </w:r>
            <w:r w:rsidR="002A78A4" w:rsidRPr="002A78A4">
              <w:rPr>
                <w:rFonts w:ascii="Times New Roman" w:hAnsi="Times New Roman"/>
                <w:sz w:val="28"/>
                <w:szCs w:val="28"/>
              </w:rPr>
              <w:t>бучающи</w:t>
            </w:r>
            <w:r w:rsidR="002A78A4">
              <w:rPr>
                <w:rFonts w:ascii="Times New Roman" w:hAnsi="Times New Roman"/>
                <w:sz w:val="28"/>
                <w:szCs w:val="28"/>
              </w:rPr>
              <w:t>х</w:t>
            </w:r>
            <w:r w:rsidR="002A78A4" w:rsidRPr="002A78A4">
              <w:rPr>
                <w:rFonts w:ascii="Times New Roman" w:hAnsi="Times New Roman"/>
                <w:sz w:val="28"/>
                <w:szCs w:val="28"/>
              </w:rPr>
              <w:t>ся</w:t>
            </w:r>
            <w:r w:rsidR="002A78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8B54C0" w:rsidRPr="002A78A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2A78A4">
              <w:rPr>
                <w:rFonts w:ascii="Times New Roman" w:hAnsi="Times New Roman"/>
                <w:sz w:val="28"/>
                <w:szCs w:val="28"/>
              </w:rPr>
              <w:t>100% обучающихся, испытывающих трудности в обучении получили поддержку</w:t>
            </w:r>
          </w:p>
        </w:tc>
        <w:tc>
          <w:tcPr>
            <w:tcW w:w="2278" w:type="dxa"/>
          </w:tcPr>
          <w:p w:rsidR="008B54C0" w:rsidRPr="002A78A4" w:rsidRDefault="008B54C0" w:rsidP="00C3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8A4">
              <w:rPr>
                <w:rFonts w:ascii="Times New Roman" w:hAnsi="Times New Roman"/>
                <w:sz w:val="28"/>
                <w:szCs w:val="28"/>
              </w:rPr>
              <w:t>Заместитель директора по УВР, педагоги школы</w:t>
            </w:r>
          </w:p>
        </w:tc>
      </w:tr>
      <w:tr w:rsidR="008B54C0" w:rsidRPr="008A756A" w:rsidTr="007E19BC">
        <w:trPr>
          <w:trHeight w:val="270"/>
        </w:trPr>
        <w:tc>
          <w:tcPr>
            <w:tcW w:w="636" w:type="dxa"/>
          </w:tcPr>
          <w:p w:rsidR="008B54C0" w:rsidRPr="008A756A" w:rsidRDefault="008B54C0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42" w:type="dxa"/>
          </w:tcPr>
          <w:p w:rsidR="002A78A4" w:rsidRPr="00E963AE" w:rsidRDefault="002A78A4" w:rsidP="002A78A4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>Обеспечение формирования  УУД, опыта самостоятельной деятельности  и личной ответственности обучающихся как основы ключевых компетенций.</w:t>
            </w:r>
          </w:p>
          <w:p w:rsidR="008B54C0" w:rsidRPr="00E963AE" w:rsidRDefault="008B54C0" w:rsidP="00E963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dxa"/>
          </w:tcPr>
          <w:p w:rsidR="008B54C0" w:rsidRPr="008A756A" w:rsidRDefault="00D8545E" w:rsidP="00D8545E">
            <w:pPr>
              <w:rPr>
                <w:rFonts w:ascii="Times New Roman" w:hAnsi="Times New Roman"/>
                <w:sz w:val="24"/>
                <w:szCs w:val="24"/>
              </w:rPr>
            </w:pPr>
            <w:r w:rsidRPr="00D8545E">
              <w:rPr>
                <w:rFonts w:ascii="Times New Roman" w:hAnsi="Times New Roman"/>
                <w:sz w:val="28"/>
                <w:szCs w:val="28"/>
              </w:rPr>
              <w:t>Направить усилия педколлектива на формирование ключевых компетенций,</w:t>
            </w:r>
            <w:r w:rsidRPr="00E963AE"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самостоятельной деятельности  и личной ответственности обучающихся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через использование </w:t>
            </w:r>
            <w:r w:rsidR="00BC578C">
              <w:rPr>
                <w:rFonts w:ascii="Times New Roman CYR" w:hAnsi="Times New Roman CYR" w:cs="Times New Roman CYR"/>
                <w:sz w:val="28"/>
                <w:szCs w:val="28"/>
              </w:rPr>
              <w:t xml:space="preserve"> в учебном процессе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современных педтехнологий, организацию  активной деятельности и практической направленности кахдого урока.</w:t>
            </w:r>
          </w:p>
        </w:tc>
        <w:tc>
          <w:tcPr>
            <w:tcW w:w="2842" w:type="dxa"/>
          </w:tcPr>
          <w:p w:rsidR="008B54C0" w:rsidRDefault="00D8545E" w:rsidP="00D854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B54C0" w:rsidRPr="00D8545E">
              <w:rPr>
                <w:rFonts w:ascii="Times New Roman" w:hAnsi="Times New Roman"/>
                <w:sz w:val="28"/>
                <w:szCs w:val="28"/>
              </w:rPr>
              <w:t xml:space="preserve">бучающиеся вовлечены в познавательную, проектную, исследовательскую, творческую деятельность, участвуют в </w:t>
            </w:r>
            <w:r>
              <w:rPr>
                <w:rFonts w:ascii="Times New Roman" w:hAnsi="Times New Roman"/>
                <w:sz w:val="28"/>
                <w:szCs w:val="28"/>
              </w:rPr>
              <w:t>олимпиадах, конкурсах и т.д.</w:t>
            </w:r>
          </w:p>
          <w:p w:rsidR="004C45F1" w:rsidRDefault="004C45F1" w:rsidP="00D854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5F1" w:rsidRDefault="004C45F1" w:rsidP="004C4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осознанно подходят к своему образованию:</w:t>
            </w:r>
          </w:p>
          <w:p w:rsidR="004C45F1" w:rsidRPr="00D8545E" w:rsidRDefault="004C45F1" w:rsidP="004C45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осуществляют целеполагание, умеют выстраивать план достижения личных образовательных результатов, умеют провести  самодиагностику, скорректировать  свою  работу.</w:t>
            </w:r>
          </w:p>
        </w:tc>
        <w:tc>
          <w:tcPr>
            <w:tcW w:w="2842" w:type="dxa"/>
          </w:tcPr>
          <w:p w:rsidR="008B54C0" w:rsidRPr="00D8545E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D8545E">
              <w:rPr>
                <w:rFonts w:ascii="Times New Roman" w:hAnsi="Times New Roman"/>
                <w:sz w:val="28"/>
                <w:szCs w:val="28"/>
              </w:rPr>
              <w:t xml:space="preserve">90% обучающихся участвуют в мероприятиях школьного уровня, </w:t>
            </w:r>
          </w:p>
          <w:p w:rsidR="008B54C0" w:rsidRDefault="00D8545E" w:rsidP="00C30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B54C0" w:rsidRPr="00D8545E">
              <w:rPr>
                <w:rFonts w:ascii="Times New Roman" w:hAnsi="Times New Roman"/>
                <w:sz w:val="28"/>
                <w:szCs w:val="28"/>
              </w:rPr>
              <w:t xml:space="preserve"> % обучающихся участвуют в мероприятиях муниципального уровня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545E" w:rsidRDefault="00D8545E" w:rsidP="00BC57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BC578C">
              <w:rPr>
                <w:rFonts w:ascii="Times New Roman" w:hAnsi="Times New Roman"/>
                <w:sz w:val="28"/>
                <w:szCs w:val="28"/>
              </w:rPr>
              <w:t>награждаются грамотами, дипломами, отмечаются благодарностями родители.</w:t>
            </w:r>
          </w:p>
          <w:p w:rsidR="004C45F1" w:rsidRDefault="004C45F1" w:rsidP="00BC57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5F1" w:rsidRPr="008A756A" w:rsidRDefault="004C45F1" w:rsidP="00B822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доски </w:t>
            </w:r>
            <w:r w:rsidR="00B8222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очета</w:t>
            </w:r>
            <w:r w:rsidR="00B82224">
              <w:rPr>
                <w:rFonts w:ascii="Times New Roman" w:hAnsi="Times New Roman"/>
                <w:sz w:val="28"/>
                <w:szCs w:val="28"/>
              </w:rPr>
              <w:t xml:space="preserve"> «Мы гордимся вами», обновление каждую четверть</w:t>
            </w:r>
          </w:p>
        </w:tc>
        <w:tc>
          <w:tcPr>
            <w:tcW w:w="2278" w:type="dxa"/>
          </w:tcPr>
          <w:p w:rsidR="008B54C0" w:rsidRPr="00B82224" w:rsidRDefault="008B54C0" w:rsidP="00C3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Заместитель директора по УВР, педагоги школы</w:t>
            </w:r>
          </w:p>
        </w:tc>
      </w:tr>
      <w:tr w:rsidR="008B54C0" w:rsidRPr="008A756A" w:rsidTr="007E19BC">
        <w:trPr>
          <w:trHeight w:val="1837"/>
        </w:trPr>
        <w:tc>
          <w:tcPr>
            <w:tcW w:w="636" w:type="dxa"/>
          </w:tcPr>
          <w:p w:rsidR="008B54C0" w:rsidRPr="008A756A" w:rsidRDefault="008B54C0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</w:tcPr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Реализация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комплексного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сопровождения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2843" w:type="dxa"/>
          </w:tcPr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 xml:space="preserve">Контроль по результатам учебных периодов 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корректировка индивидуальных образовательных планов, программ сопровождения</w:t>
            </w:r>
          </w:p>
        </w:tc>
        <w:tc>
          <w:tcPr>
            <w:tcW w:w="2842" w:type="dxa"/>
          </w:tcPr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Результаты мониторингов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образовательных достижений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учащихся не ниже</w:t>
            </w:r>
          </w:p>
          <w:p w:rsidR="008B54C0" w:rsidRPr="00B82224" w:rsidRDefault="008B54C0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средних по кластеру</w:t>
            </w:r>
          </w:p>
        </w:tc>
        <w:tc>
          <w:tcPr>
            <w:tcW w:w="2278" w:type="dxa"/>
          </w:tcPr>
          <w:p w:rsidR="008B54C0" w:rsidRPr="00B82224" w:rsidRDefault="008B54C0" w:rsidP="00C30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sz w:val="28"/>
                <w:szCs w:val="28"/>
              </w:rPr>
              <w:t>Заместитель директора по УВР, педагоги школы</w:t>
            </w:r>
          </w:p>
          <w:p w:rsidR="008B54C0" w:rsidRPr="00B82224" w:rsidRDefault="008B54C0" w:rsidP="008F0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8F0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8F0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8F0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8F00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54C0" w:rsidRPr="00B82224" w:rsidRDefault="008B54C0" w:rsidP="008F00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4C0" w:rsidRPr="008A756A" w:rsidTr="007E19BC">
        <w:trPr>
          <w:trHeight w:val="711"/>
        </w:trPr>
        <w:tc>
          <w:tcPr>
            <w:tcW w:w="14283" w:type="dxa"/>
            <w:gridSpan w:val="6"/>
          </w:tcPr>
          <w:p w:rsidR="00B82224" w:rsidRDefault="008B54C0" w:rsidP="00B82224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82224">
              <w:rPr>
                <w:rFonts w:ascii="Times New Roman" w:hAnsi="Times New Roman"/>
                <w:b/>
                <w:sz w:val="28"/>
                <w:szCs w:val="28"/>
              </w:rPr>
              <w:t>Приоритет 3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Повышение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профессиональной компетентности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педагогов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создание стратегии, направленной на единый подход к преподаванию</w:t>
            </w:r>
          </w:p>
          <w:p w:rsidR="008B54C0" w:rsidRPr="008A756A" w:rsidRDefault="008B54C0" w:rsidP="00B82224">
            <w:pPr>
              <w:rPr>
                <w:rFonts w:ascii="Times New Roman" w:hAnsi="Times New Roman"/>
                <w:sz w:val="24"/>
                <w:szCs w:val="24"/>
              </w:rPr>
            </w:pPr>
            <w:r w:rsidRPr="00B82224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B82224">
              <w:rPr>
                <w:rFonts w:ascii="Times New Roman" w:hAnsi="Times New Roman"/>
                <w:sz w:val="28"/>
                <w:szCs w:val="28"/>
              </w:rPr>
              <w:t xml:space="preserve"> Создать условия для </w:t>
            </w:r>
            <w:r w:rsidR="00550ED5">
              <w:rPr>
                <w:rFonts w:ascii="Times New Roman" w:hAnsi="Times New Roman"/>
                <w:sz w:val="28"/>
                <w:szCs w:val="28"/>
              </w:rPr>
              <w:t xml:space="preserve">повышения </w:t>
            </w:r>
            <w:r w:rsidRPr="00B82224">
              <w:rPr>
                <w:rFonts w:ascii="Times New Roman" w:hAnsi="Times New Roman"/>
                <w:sz w:val="28"/>
                <w:szCs w:val="28"/>
              </w:rPr>
              <w:t>профессиональной компетентности</w:t>
            </w:r>
          </w:p>
        </w:tc>
      </w:tr>
      <w:tr w:rsidR="00E01DE5" w:rsidRPr="008A756A" w:rsidTr="000B104C">
        <w:trPr>
          <w:trHeight w:val="2699"/>
        </w:trPr>
        <w:tc>
          <w:tcPr>
            <w:tcW w:w="636" w:type="dxa"/>
            <w:vMerge w:val="restart"/>
          </w:tcPr>
          <w:p w:rsidR="00E01DE5" w:rsidRPr="008A756A" w:rsidRDefault="00E01DE5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Merge w:val="restart"/>
          </w:tcPr>
          <w:p w:rsidR="00E01DE5" w:rsidRDefault="00E01DE5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>Создать в коллективе педагогическую  стратегию, направленную на единый подход к преподаванию</w:t>
            </w: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385B" w:rsidRPr="0010385B" w:rsidRDefault="0010385B" w:rsidP="00FD0C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85B">
              <w:rPr>
                <w:rFonts w:ascii="Times New Roman" w:hAnsi="Times New Roman"/>
                <w:sz w:val="28"/>
                <w:szCs w:val="28"/>
              </w:rPr>
              <w:t>Улучшение качества преподавания через формирование системы поддержки профессионального роста педагогов</w:t>
            </w:r>
          </w:p>
        </w:tc>
        <w:tc>
          <w:tcPr>
            <w:tcW w:w="2843" w:type="dxa"/>
          </w:tcPr>
          <w:p w:rsidR="00E01DE5" w:rsidRPr="000B104C" w:rsidRDefault="00E01DE5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lastRenderedPageBreak/>
              <w:t>Педсовет-старт: «Педагогическая стратегия повышения образовательных результатов в МОУ Чепоровской ООШ»</w:t>
            </w:r>
          </w:p>
        </w:tc>
        <w:tc>
          <w:tcPr>
            <w:tcW w:w="2842" w:type="dxa"/>
          </w:tcPr>
          <w:p w:rsidR="00E01DE5" w:rsidRPr="000B104C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 xml:space="preserve">Определены методы и приемы, направленные на улучшения качества образования, выработаны  </w:t>
            </w:r>
            <w:r>
              <w:rPr>
                <w:rFonts w:ascii="Times New Roman" w:hAnsi="Times New Roman"/>
                <w:sz w:val="28"/>
                <w:szCs w:val="28"/>
              </w:rPr>
              <w:t>критерии и показатели качества.</w:t>
            </w:r>
          </w:p>
          <w:p w:rsidR="00E01DE5" w:rsidRPr="000B104C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Командность в работе, принятие общих ценностей.</w:t>
            </w:r>
          </w:p>
          <w:p w:rsidR="00E01DE5" w:rsidRPr="000B104C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E01DE5" w:rsidRPr="000B104C" w:rsidRDefault="00E01DE5" w:rsidP="000B1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>100% успеваемость,</w:t>
            </w:r>
          </w:p>
          <w:p w:rsidR="00E01DE5" w:rsidRDefault="00E01DE5" w:rsidP="000B10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>45 % -качество образования.</w:t>
            </w:r>
          </w:p>
          <w:p w:rsidR="00E01DE5" w:rsidRDefault="00E01DE5" w:rsidP="00EC0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DE5" w:rsidRPr="000B104C" w:rsidRDefault="00E01DE5" w:rsidP="00EC0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 педагогов  включены в работу по повышению образовательных результатов, проводят открытые уроки, посещают уроки коллег, анализируют и дают конструктивные советы.</w:t>
            </w:r>
          </w:p>
        </w:tc>
        <w:tc>
          <w:tcPr>
            <w:tcW w:w="2278" w:type="dxa"/>
          </w:tcPr>
          <w:p w:rsidR="00E01DE5" w:rsidRPr="000B104C" w:rsidRDefault="00E01DE5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 по УВР</w:t>
            </w:r>
          </w:p>
        </w:tc>
      </w:tr>
      <w:tr w:rsidR="00E01DE5" w:rsidRPr="008A756A" w:rsidTr="008E2CAC">
        <w:trPr>
          <w:trHeight w:val="3180"/>
        </w:trPr>
        <w:tc>
          <w:tcPr>
            <w:tcW w:w="636" w:type="dxa"/>
            <w:vMerge/>
          </w:tcPr>
          <w:p w:rsidR="00E01DE5" w:rsidRPr="008A756A" w:rsidRDefault="00E01DE5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01DE5" w:rsidRDefault="00E01DE5" w:rsidP="00FD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01DE5" w:rsidRPr="000B104C" w:rsidRDefault="00E01DE5" w:rsidP="00C300A5">
            <w:pPr>
              <w:rPr>
                <w:rFonts w:ascii="Times New Roman" w:hAnsi="Times New Roman"/>
                <w:sz w:val="28"/>
                <w:szCs w:val="28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>Внутришкольный контроль</w:t>
            </w:r>
          </w:p>
        </w:tc>
        <w:tc>
          <w:tcPr>
            <w:tcW w:w="2842" w:type="dxa"/>
          </w:tcPr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B104C">
              <w:rPr>
                <w:rFonts w:ascii="Times New Roman" w:hAnsi="Times New Roman"/>
                <w:sz w:val="28"/>
                <w:szCs w:val="28"/>
              </w:rPr>
              <w:t>олучена объективная  информация для принятия обоснованных и своевременных управленческих решений.</w:t>
            </w:r>
          </w:p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DE5" w:rsidRPr="008A756A" w:rsidRDefault="00E01DE5" w:rsidP="000B10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E01DE5" w:rsidRDefault="00E01DE5" w:rsidP="00314BDA">
            <w:pPr>
              <w:rPr>
                <w:rFonts w:ascii="Times New Roman" w:hAnsi="Times New Roman"/>
                <w:sz w:val="28"/>
                <w:szCs w:val="28"/>
              </w:rPr>
            </w:pPr>
            <w:r w:rsidRPr="00314BDA">
              <w:rPr>
                <w:rFonts w:ascii="Times New Roman" w:hAnsi="Times New Roman"/>
                <w:sz w:val="28"/>
                <w:szCs w:val="28"/>
              </w:rPr>
              <w:t>Увеличение количества педагогов, использующих современны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A2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BDA">
              <w:rPr>
                <w:rFonts w:ascii="Times New Roman" w:hAnsi="Times New Roman"/>
                <w:sz w:val="28"/>
                <w:szCs w:val="28"/>
              </w:rPr>
              <w:t>педтехноги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 </w:t>
            </w:r>
            <w:r w:rsidRPr="00314BDA">
              <w:rPr>
                <w:rFonts w:ascii="Times New Roman" w:hAnsi="Times New Roman"/>
                <w:sz w:val="28"/>
                <w:szCs w:val="28"/>
              </w:rPr>
              <w:t>70%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1DE5" w:rsidRPr="00314BDA" w:rsidRDefault="00E01DE5" w:rsidP="00314B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учебной</w:t>
            </w:r>
            <w:r w:rsidR="001A2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мотиваци учащихся на 25 %</w:t>
            </w:r>
          </w:p>
        </w:tc>
        <w:tc>
          <w:tcPr>
            <w:tcW w:w="2278" w:type="dxa"/>
          </w:tcPr>
          <w:p w:rsidR="00E01DE5" w:rsidRPr="008A756A" w:rsidRDefault="00E01DE5" w:rsidP="00C300A5">
            <w:pPr>
              <w:rPr>
                <w:rFonts w:ascii="Times New Roman" w:hAnsi="Times New Roman"/>
                <w:sz w:val="24"/>
                <w:szCs w:val="24"/>
              </w:rPr>
            </w:pPr>
            <w:r w:rsidRPr="000B104C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 по УВР</w:t>
            </w:r>
          </w:p>
        </w:tc>
      </w:tr>
      <w:tr w:rsidR="00E01DE5" w:rsidRPr="008A756A" w:rsidTr="00E01DE5">
        <w:trPr>
          <w:trHeight w:val="3390"/>
        </w:trPr>
        <w:tc>
          <w:tcPr>
            <w:tcW w:w="636" w:type="dxa"/>
            <w:vMerge/>
          </w:tcPr>
          <w:p w:rsidR="00E01DE5" w:rsidRPr="008A756A" w:rsidRDefault="00E01DE5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01DE5" w:rsidRDefault="00E01DE5" w:rsidP="00FD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01DE5" w:rsidRPr="000B104C" w:rsidRDefault="00E01DE5" w:rsidP="00EC0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 результатов теста, проведенного ИРО ЯО с включением в план самообразования мероприятий, направленных на устранение пробе</w:t>
            </w:r>
            <w:r w:rsidR="009D3BF2">
              <w:rPr>
                <w:rFonts w:ascii="Times New Roman" w:hAnsi="Times New Roman"/>
                <w:sz w:val="28"/>
                <w:szCs w:val="28"/>
              </w:rPr>
              <w:t>лов в своем образовании.</w:t>
            </w:r>
          </w:p>
        </w:tc>
        <w:tc>
          <w:tcPr>
            <w:tcW w:w="2842" w:type="dxa"/>
          </w:tcPr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 учитель вносит</w:t>
            </w:r>
          </w:p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корректировку в работу над своей методической темой  с учетом выводов, полученных в ходе тестирования.</w:t>
            </w:r>
          </w:p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E01DE5" w:rsidRPr="00314BDA" w:rsidRDefault="00E01DE5" w:rsidP="00FF46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до 50 % использования в практике работы  новых</w:t>
            </w:r>
            <w:r w:rsidR="001A2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педтехнологий</w:t>
            </w:r>
          </w:p>
        </w:tc>
        <w:tc>
          <w:tcPr>
            <w:tcW w:w="2278" w:type="dxa"/>
          </w:tcPr>
          <w:p w:rsidR="00E01DE5" w:rsidRPr="000B104C" w:rsidRDefault="00E01DE5" w:rsidP="00C30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школы</w:t>
            </w:r>
          </w:p>
        </w:tc>
      </w:tr>
      <w:tr w:rsidR="00E01DE5" w:rsidRPr="008A756A" w:rsidTr="007E19BC">
        <w:trPr>
          <w:trHeight w:val="781"/>
        </w:trPr>
        <w:tc>
          <w:tcPr>
            <w:tcW w:w="636" w:type="dxa"/>
            <w:vMerge/>
          </w:tcPr>
          <w:p w:rsidR="00E01DE5" w:rsidRPr="008A756A" w:rsidRDefault="00E01DE5" w:rsidP="00C30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E01DE5" w:rsidRDefault="00E01DE5" w:rsidP="00FD0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E01DE5" w:rsidRDefault="00E01DE5" w:rsidP="00EC0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рост педагога</w:t>
            </w:r>
          </w:p>
          <w:p w:rsidR="00E01DE5" w:rsidRDefault="00E01DE5" w:rsidP="00EC0A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курсовой подготовки;</w:t>
            </w:r>
          </w:p>
          <w:p w:rsidR="00E01DE5" w:rsidRDefault="00E01DE5" w:rsidP="000B1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2842" w:type="dxa"/>
          </w:tcPr>
          <w:p w:rsidR="00E01DE5" w:rsidRDefault="009D3BF2" w:rsidP="009D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педагогов, получивших</w:t>
            </w:r>
            <w:r w:rsidR="00E01DE5">
              <w:rPr>
                <w:rFonts w:ascii="Times New Roman" w:hAnsi="Times New Roman"/>
                <w:sz w:val="28"/>
                <w:szCs w:val="28"/>
              </w:rPr>
              <w:t xml:space="preserve">  1 квалификационн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="00E01DE5">
              <w:rPr>
                <w:rFonts w:ascii="Times New Roman" w:hAnsi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/>
                <w:sz w:val="28"/>
                <w:szCs w:val="28"/>
              </w:rPr>
              <w:t>ю до 80%</w:t>
            </w:r>
          </w:p>
        </w:tc>
        <w:tc>
          <w:tcPr>
            <w:tcW w:w="2278" w:type="dxa"/>
          </w:tcPr>
          <w:p w:rsidR="00E01DE5" w:rsidRDefault="009D3BF2" w:rsidP="00C300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B54C0" w:rsidRPr="008A756A" w:rsidTr="007E19BC">
        <w:trPr>
          <w:trHeight w:val="711"/>
        </w:trPr>
        <w:tc>
          <w:tcPr>
            <w:tcW w:w="14283" w:type="dxa"/>
            <w:gridSpan w:val="6"/>
          </w:tcPr>
          <w:p w:rsidR="008B54C0" w:rsidRPr="00FF46FA" w:rsidRDefault="008B54C0" w:rsidP="00FF46FA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b/>
                <w:sz w:val="28"/>
                <w:szCs w:val="28"/>
              </w:rPr>
              <w:t>Приоритет 4</w:t>
            </w:r>
            <w:r w:rsidR="00FF46F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>Создание единой системы управления качеством образования (диагностика и мониторинг качества образования)</w:t>
            </w:r>
          </w:p>
          <w:p w:rsidR="008B54C0" w:rsidRDefault="008B54C0" w:rsidP="00FF46FA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 xml:space="preserve"> Внедрить ВСОКО, как основу для принятия управленческих решений</w:t>
            </w:r>
          </w:p>
          <w:p w:rsidR="009D3BF2" w:rsidRPr="008A756A" w:rsidRDefault="009D3BF2" w:rsidP="00FF46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4C0" w:rsidRPr="008A756A" w:rsidTr="007E19BC">
        <w:trPr>
          <w:trHeight w:val="270"/>
        </w:trPr>
        <w:tc>
          <w:tcPr>
            <w:tcW w:w="636" w:type="dxa"/>
          </w:tcPr>
          <w:p w:rsidR="008B54C0" w:rsidRPr="008A756A" w:rsidRDefault="008B54C0" w:rsidP="00DD70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2" w:type="dxa"/>
          </w:tcPr>
          <w:p w:rsidR="008B54C0" w:rsidRPr="00FF46FA" w:rsidRDefault="008B54C0" w:rsidP="00DD70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sz w:val="28"/>
                <w:szCs w:val="28"/>
              </w:rPr>
              <w:t>Обеспечить эффективное управление качеством образования в школе</w:t>
            </w:r>
          </w:p>
        </w:tc>
        <w:tc>
          <w:tcPr>
            <w:tcW w:w="2843" w:type="dxa"/>
          </w:tcPr>
          <w:p w:rsidR="008B54C0" w:rsidRPr="00FF46FA" w:rsidRDefault="00FF46FA" w:rsidP="00FF46FA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sz w:val="28"/>
                <w:szCs w:val="28"/>
              </w:rPr>
              <w:t xml:space="preserve">Скорректировать </w:t>
            </w:r>
            <w:r w:rsidR="008B54C0" w:rsidRPr="00FF46FA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>е</w:t>
            </w:r>
            <w:r w:rsidR="008B54C0" w:rsidRPr="00FF46FA">
              <w:rPr>
                <w:rFonts w:ascii="Times New Roman" w:hAnsi="Times New Roman"/>
                <w:sz w:val="28"/>
                <w:szCs w:val="28"/>
              </w:rPr>
              <w:t xml:space="preserve"> и план 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>внутренней системы оценки качества образования (ВСОКО) как инструмент управления качеством образования</w:t>
            </w:r>
          </w:p>
        </w:tc>
        <w:tc>
          <w:tcPr>
            <w:tcW w:w="2842" w:type="dxa"/>
          </w:tcPr>
          <w:p w:rsidR="008B54C0" w:rsidRPr="00FF46FA" w:rsidRDefault="008B54C0" w:rsidP="009D3BF2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sz w:val="28"/>
                <w:szCs w:val="28"/>
              </w:rPr>
              <w:t>Определены критерии и показатели качества, получена объективная  информация для принятия обоснованных и своевременных управленческих решений</w:t>
            </w:r>
          </w:p>
        </w:tc>
        <w:tc>
          <w:tcPr>
            <w:tcW w:w="2842" w:type="dxa"/>
          </w:tcPr>
          <w:p w:rsidR="008B54C0" w:rsidRDefault="008B54C0" w:rsidP="009D3BF2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sz w:val="28"/>
                <w:szCs w:val="28"/>
              </w:rPr>
              <w:t>100% выполнение плана ВСОКО</w:t>
            </w:r>
          </w:p>
          <w:p w:rsidR="009D3BF2" w:rsidRDefault="009D3BF2" w:rsidP="009D3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3BF2" w:rsidRDefault="009D3BF2" w:rsidP="009D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 получателей образов</w:t>
            </w:r>
            <w:r w:rsidR="00A34AF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тельных услуг удовлетворены</w:t>
            </w:r>
          </w:p>
          <w:p w:rsidR="009D3BF2" w:rsidRPr="00FF46FA" w:rsidRDefault="009D3BF2" w:rsidP="009D3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качеством образования, созданными в ОО условиями, компетентностью работников.</w:t>
            </w:r>
          </w:p>
        </w:tc>
        <w:tc>
          <w:tcPr>
            <w:tcW w:w="2278" w:type="dxa"/>
          </w:tcPr>
          <w:p w:rsidR="008B54C0" w:rsidRPr="00FF46FA" w:rsidRDefault="008B54C0" w:rsidP="009D3BF2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 по УВР</w:t>
            </w:r>
          </w:p>
        </w:tc>
      </w:tr>
    </w:tbl>
    <w:p w:rsidR="008F003B" w:rsidRDefault="008F003B" w:rsidP="008F003B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</w:p>
    <w:p w:rsidR="00362842" w:rsidRDefault="00362842" w:rsidP="00362842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</w:pPr>
    </w:p>
    <w:p w:rsidR="00362842" w:rsidRDefault="00362842" w:rsidP="00362842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</w:rPr>
        <w:sectPr w:rsidR="00362842" w:rsidSect="00362842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362842" w:rsidRPr="00163643" w:rsidRDefault="00163643" w:rsidP="00163643">
      <w:pPr>
        <w:spacing w:line="240" w:lineRule="auto"/>
        <w:ind w:left="5387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lastRenderedPageBreak/>
        <w:t>5.</w:t>
      </w:r>
      <w:r w:rsidR="00362842" w:rsidRPr="00163643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Оценочный раздел</w:t>
      </w:r>
      <w:r w:rsidR="007B073D" w:rsidRPr="00163643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Программы</w:t>
      </w:r>
    </w:p>
    <w:p w:rsidR="00362842" w:rsidRPr="009D3BF2" w:rsidRDefault="00362842" w:rsidP="00362842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9D3BF2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План мониторинга улучшений качества школьных процессов</w:t>
      </w:r>
    </w:p>
    <w:p w:rsidR="00362842" w:rsidRPr="009D3BF2" w:rsidRDefault="00362842" w:rsidP="00362842">
      <w:pPr>
        <w:suppressAutoHyphens/>
        <w:spacing w:after="0" w:line="240" w:lineRule="auto"/>
        <w:ind w:firstLine="709"/>
        <w:jc w:val="both"/>
        <w:rPr>
          <w:rFonts w:ascii="Times New Roman" w:eastAsia="Noto Sans CJK SC" w:hAnsi="Times New Roman" w:cs="Times New Roman"/>
          <w:iCs/>
          <w:kern w:val="1"/>
          <w:sz w:val="28"/>
          <w:szCs w:val="28"/>
          <w:lang w:eastAsia="hi-IN" w:bidi="hi-IN"/>
        </w:rPr>
      </w:pPr>
      <w:r w:rsidRPr="009D3BF2">
        <w:rPr>
          <w:rFonts w:ascii="Times New Roman" w:eastAsia="Noto Sans CJK SC" w:hAnsi="Times New Roman" w:cs="Times New Roman"/>
          <w:iCs/>
          <w:kern w:val="1"/>
          <w:sz w:val="28"/>
          <w:szCs w:val="28"/>
          <w:lang w:eastAsia="hi-IN" w:bidi="hi-IN"/>
        </w:rPr>
        <w:t>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преподавания, качество содержания образования, качество реализации программ основного общего образования.</w:t>
      </w:r>
    </w:p>
    <w:p w:rsidR="00362842" w:rsidRPr="009D3BF2" w:rsidRDefault="00362842" w:rsidP="00362842">
      <w:pPr>
        <w:suppressAutoHyphens/>
        <w:spacing w:after="0" w:line="240" w:lineRule="auto"/>
        <w:ind w:firstLine="709"/>
        <w:jc w:val="both"/>
        <w:rPr>
          <w:rFonts w:ascii="Times New Roman" w:eastAsia="Noto Sans CJK SC" w:hAnsi="Times New Roman" w:cs="Times New Roman"/>
          <w:i/>
          <w:kern w:val="1"/>
          <w:sz w:val="28"/>
          <w:szCs w:val="28"/>
          <w:lang w:eastAsia="hi-IN" w:bidi="hi-IN"/>
        </w:rPr>
      </w:pPr>
      <w:r w:rsidRPr="009D3BF2">
        <w:rPr>
          <w:rFonts w:ascii="Times New Roman" w:eastAsia="Noto Sans CJK SC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Цель мониторинга</w:t>
      </w:r>
      <w:r w:rsidRPr="009D3BF2">
        <w:rPr>
          <w:rFonts w:ascii="Times New Roman" w:eastAsia="Noto Sans CJK SC" w:hAnsi="Times New Roman" w:cs="Times New Roman"/>
          <w:b/>
          <w:bCs/>
          <w:kern w:val="1"/>
          <w:sz w:val="28"/>
          <w:szCs w:val="28"/>
          <w:lang w:eastAsia="hi-IN" w:bidi="hi-IN"/>
        </w:rPr>
        <w:t>:</w:t>
      </w:r>
      <w:r w:rsidRPr="009D3BF2">
        <w:rPr>
          <w:rFonts w:ascii="Times New Roman" w:eastAsia="Noto Sans CJK SC" w:hAnsi="Times New Roman" w:cs="Times New Roman"/>
          <w:kern w:val="1"/>
          <w:sz w:val="28"/>
          <w:szCs w:val="28"/>
          <w:lang w:eastAsia="hi-IN" w:bidi="hi-IN"/>
        </w:rPr>
        <w:t xml:space="preserve"> изучение и отслеживание изменений в количественных и качественных показателях результативности деятельности школы в процессе реализации мероприятий Программы, направленных на эффективность принятия управленческих решений для повышения качества образования.  </w:t>
      </w:r>
    </w:p>
    <w:p w:rsidR="00362842" w:rsidRPr="009D3BF2" w:rsidRDefault="00362842" w:rsidP="00362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F2">
        <w:rPr>
          <w:rFonts w:ascii="Times New Roman" w:eastAsia="Calibri" w:hAnsi="Times New Roman" w:cs="Times New Roman"/>
          <w:i/>
          <w:sz w:val="28"/>
          <w:szCs w:val="28"/>
        </w:rPr>
        <w:t>Задачи мониторинга:</w:t>
      </w:r>
    </w:p>
    <w:p w:rsidR="00362842" w:rsidRPr="009D3BF2" w:rsidRDefault="00362842" w:rsidP="00362842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F2">
        <w:rPr>
          <w:rFonts w:ascii="Times New Roman" w:eastAsia="Calibri" w:hAnsi="Times New Roman" w:cs="Times New Roman"/>
          <w:sz w:val="28"/>
          <w:szCs w:val="28"/>
        </w:rPr>
        <w:t>Обеспечить получение регулярной информации о реализации Программы в целом.</w:t>
      </w:r>
    </w:p>
    <w:p w:rsidR="00362842" w:rsidRPr="009D3BF2" w:rsidRDefault="00362842" w:rsidP="00362842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F2">
        <w:rPr>
          <w:rFonts w:ascii="Times New Roman" w:eastAsia="Calibri" w:hAnsi="Times New Roman" w:cs="Times New Roman"/>
          <w:sz w:val="28"/>
          <w:szCs w:val="28"/>
        </w:rPr>
        <w:t>Обеспечить качество управленческих решений по улучшению ситуации в школе (переходу в эффективный режим работы) на основе представления объективной, достоверной и достаточной информации о динамике изменений качества образования.</w:t>
      </w:r>
    </w:p>
    <w:p w:rsidR="00362842" w:rsidRPr="009D3BF2" w:rsidRDefault="00362842" w:rsidP="00362842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BF2">
        <w:rPr>
          <w:rFonts w:ascii="Times New Roman" w:eastAsia="Calibri" w:hAnsi="Times New Roman" w:cs="Times New Roman"/>
          <w:sz w:val="28"/>
          <w:szCs w:val="28"/>
        </w:rPr>
        <w:t>Способствовать выявлению, обоснованию и внедрению эффективных механизмов управления, практик преподавания, способов улучшения образовательной среды через выявление факторов, влияющих на качество образования.</w:t>
      </w:r>
    </w:p>
    <w:p w:rsidR="00362842" w:rsidRPr="009D3BF2" w:rsidRDefault="00362842" w:rsidP="00362842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3BF2">
        <w:rPr>
          <w:rFonts w:ascii="Times New Roman" w:eastAsia="Calibri" w:hAnsi="Times New Roman" w:cs="Times New Roman"/>
          <w:sz w:val="28"/>
          <w:szCs w:val="28"/>
        </w:rPr>
        <w:t>Обеспечить гласность и общедоступность первичной информации и информационно-аналитических материалов мониторинга реализации Программы.</w:t>
      </w:r>
    </w:p>
    <w:p w:rsidR="00362842" w:rsidRPr="009D3BF2" w:rsidRDefault="00362842" w:rsidP="0036284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842" w:rsidRDefault="002A51DE" w:rsidP="002A51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2A51DE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</w:p>
    <w:p w:rsidR="005D646A" w:rsidRDefault="002A51DE" w:rsidP="002A51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Материально-техническая база школы</w:t>
      </w:r>
    </w:p>
    <w:p w:rsidR="002A51DE" w:rsidRPr="00B45629" w:rsidRDefault="002A51DE" w:rsidP="002A51D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45629">
        <w:rPr>
          <w:rFonts w:ascii="Times New Roman" w:hAnsi="Times New Roman"/>
          <w:sz w:val="28"/>
          <w:szCs w:val="28"/>
        </w:rPr>
        <w:t xml:space="preserve">Год ввода здания школы в эксплуатацию здания МОУ Чепоровской ООШ – 1988. Проектная вместимость здания школы 180 человек, фактически обучается около сорока учащихся. </w:t>
      </w:r>
      <w:r w:rsidRPr="00B45629">
        <w:rPr>
          <w:rFonts w:ascii="Times New Roman" w:hAnsi="Times New Roman"/>
          <w:iCs/>
          <w:sz w:val="28"/>
          <w:szCs w:val="28"/>
        </w:rPr>
        <w:t>Общая площадь всех помещений школы</w:t>
      </w:r>
      <w:r w:rsidRPr="00B45629">
        <w:rPr>
          <w:rFonts w:ascii="Times New Roman" w:hAnsi="Times New Roman"/>
          <w:sz w:val="28"/>
          <w:szCs w:val="28"/>
        </w:rPr>
        <w:t xml:space="preserve"> – 1368,9 кв.м. Здание школы расположено в 200 м от центра поселка. Территория земельного участка школы  ограждена по периметру, имеет 2 въезда. Школа расположена в кирпичном 2-х этажном здании. Здание школы имеет следующий набор помещений: 12 учебных кабинетов, компьютерный класс, комбинированная мастерская, спортивный зал, столовая с пищеблоком, библиотека. Учебные классы располагаются на двух этажах. На 1 этаже располагаются кабинеты начальных классов (2), спортивного зала и комбинированная мастерская, кабинет технологии, помещение группы кратковременного пребывания, раздевалки, библиотека и </w:t>
      </w:r>
      <w:r w:rsidRPr="00B45629">
        <w:rPr>
          <w:rFonts w:ascii="Times New Roman" w:hAnsi="Times New Roman"/>
          <w:sz w:val="28"/>
          <w:szCs w:val="28"/>
        </w:rPr>
        <w:lastRenderedPageBreak/>
        <w:t>подсобные помещения, на втором – компьютерный класс, столовая и учебные кабинеты. В компьютерном классе установлено 8 компьютеров, включенных в локальную сеть, имеется выход в Интернет.</w:t>
      </w:r>
    </w:p>
    <w:p w:rsidR="002A51DE" w:rsidRPr="00B45629" w:rsidRDefault="002A51DE" w:rsidP="002A51DE">
      <w:pPr>
        <w:pStyle w:val="ab"/>
        <w:spacing w:line="240" w:lineRule="auto"/>
        <w:ind w:firstLine="708"/>
        <w:jc w:val="both"/>
        <w:rPr>
          <w:sz w:val="28"/>
          <w:szCs w:val="28"/>
        </w:rPr>
      </w:pPr>
      <w:r w:rsidRPr="00B45629">
        <w:rPr>
          <w:sz w:val="28"/>
          <w:szCs w:val="28"/>
        </w:rPr>
        <w:t>Набор помещений обеспечивает создание условий для изучения обязательных учебных дисциплин. Наполняемость классов от 2 до 7 обучающихся. Теплоснабжение и водоснабжение здания школы осуществляется централизовано. Во второй половине дня для учащихся организована внеурочная деятельность, работают кружки и секции.</w:t>
      </w:r>
    </w:p>
    <w:p w:rsidR="002A51DE" w:rsidRPr="00B45629" w:rsidRDefault="002A51DE" w:rsidP="002A51DE">
      <w:pPr>
        <w:pStyle w:val="ab"/>
        <w:spacing w:line="240" w:lineRule="auto"/>
        <w:ind w:firstLine="708"/>
        <w:jc w:val="both"/>
        <w:rPr>
          <w:sz w:val="28"/>
          <w:szCs w:val="28"/>
        </w:rPr>
      </w:pPr>
      <w:r w:rsidRPr="00B45629">
        <w:rPr>
          <w:sz w:val="28"/>
          <w:szCs w:val="28"/>
        </w:rPr>
        <w:t>В школе имеется два автобуса ПАЗ-32053 70 на 44 посадочных места, которые совершает ежедневный подвоз учащихся из соседней населенных пунктов.</w:t>
      </w:r>
    </w:p>
    <w:p w:rsidR="002A51DE" w:rsidRPr="00B45629" w:rsidRDefault="002A51DE" w:rsidP="002A51DE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5629">
        <w:rPr>
          <w:rFonts w:ascii="Times New Roman" w:hAnsi="Times New Roman"/>
          <w:sz w:val="28"/>
          <w:szCs w:val="28"/>
        </w:rPr>
        <w:t xml:space="preserve">Школа постоянно работает по </w:t>
      </w:r>
      <w:r w:rsidRPr="00B45629">
        <w:rPr>
          <w:rStyle w:val="ac"/>
          <w:rFonts w:ascii="Times New Roman" w:hAnsi="Times New Roman"/>
          <w:b w:val="0"/>
          <w:sz w:val="28"/>
          <w:szCs w:val="28"/>
        </w:rPr>
        <w:t>сохранению и развитию материально-технической учебной базы, что является важной составляющей обеспечения высокого качества образования, создания условий для реализации личности учащегося и педагога; создает комфортный, эстетический вид.</w:t>
      </w:r>
    </w:p>
    <w:p w:rsidR="002A51DE" w:rsidRPr="00B45629" w:rsidRDefault="002A51DE" w:rsidP="002A51DE">
      <w:pPr>
        <w:spacing w:after="240" w:line="240" w:lineRule="auto"/>
        <w:ind w:firstLine="708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B45629">
        <w:rPr>
          <w:rStyle w:val="ac"/>
          <w:rFonts w:ascii="Times New Roman" w:hAnsi="Times New Roman"/>
          <w:b w:val="0"/>
          <w:sz w:val="28"/>
          <w:szCs w:val="28"/>
        </w:rPr>
        <w:t xml:space="preserve">Оборудование и оснащение школьной территории соответствует в основном, нормативным требованиям. Большая часть территории школы занята зелёными насаждениями. Так как, месторасположение школы – окрестность соснового бора, то преобладают сосны, которые обогащают окружающую среду кислородом и </w:t>
      </w:r>
      <w:r w:rsidRPr="00B45629">
        <w:rPr>
          <w:rFonts w:ascii="Times New Roman" w:hAnsi="Times New Roman"/>
          <w:sz w:val="28"/>
          <w:szCs w:val="28"/>
          <w:shd w:val="clear" w:color="auto" w:fill="FFFFFF"/>
        </w:rPr>
        <w:t>фитонцидами</w:t>
      </w:r>
      <w:r w:rsidRPr="00B4562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B45629">
        <w:rPr>
          <w:rStyle w:val="ac"/>
          <w:rFonts w:ascii="Times New Roman" w:hAnsi="Times New Roman"/>
          <w:b w:val="0"/>
          <w:sz w:val="28"/>
          <w:szCs w:val="28"/>
        </w:rPr>
        <w:t>Территория школы – это здоровьесберегающая территория, что немаловажно для сохранения и укрепления здоровья участников образовательного процесса.</w:t>
      </w:r>
    </w:p>
    <w:p w:rsidR="00B45629" w:rsidRDefault="002A51DE" w:rsidP="002A51DE">
      <w:pPr>
        <w:spacing w:after="240" w:line="240" w:lineRule="auto"/>
        <w:ind w:firstLine="360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B45629">
        <w:rPr>
          <w:rStyle w:val="ac"/>
          <w:rFonts w:ascii="Times New Roman" w:hAnsi="Times New Roman"/>
          <w:b w:val="0"/>
          <w:sz w:val="28"/>
          <w:szCs w:val="28"/>
        </w:rPr>
        <w:t>На территории школы имеется наружное освещение. На школьном участке имеется три зоны: физкультурно-спортивная зона, зона отдыха (детская площадка), хозяйственная зона. По периметру школы установлено видеонаблюдение.</w:t>
      </w:r>
      <w:r w:rsidR="00F6424B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Pr="00B45629">
        <w:rPr>
          <w:rStyle w:val="ac"/>
          <w:rFonts w:ascii="Times New Roman" w:hAnsi="Times New Roman"/>
          <w:b w:val="0"/>
          <w:sz w:val="28"/>
          <w:szCs w:val="28"/>
        </w:rPr>
        <w:t>Хозяйственная зона располагается на заднем дворе школы. За воротами школы размещается  зона мусоросборник на бетонированной площадке.</w:t>
      </w:r>
    </w:p>
    <w:p w:rsidR="002A51DE" w:rsidRPr="00B45629" w:rsidRDefault="002A51DE" w:rsidP="002A51DE">
      <w:pPr>
        <w:spacing w:after="24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45629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Pr="00B45629">
        <w:rPr>
          <w:rFonts w:ascii="Times New Roman" w:hAnsi="Times New Roman"/>
          <w:sz w:val="28"/>
          <w:szCs w:val="28"/>
        </w:rPr>
        <w:t>В школе созданы необходимые условия для ведения учебно-воспитательного процесса.</w:t>
      </w:r>
    </w:p>
    <w:p w:rsidR="002A51DE" w:rsidRPr="00B45629" w:rsidRDefault="00B45629" w:rsidP="002A51DE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Кадровое обеспечение</w:t>
      </w:r>
      <w:r w:rsidR="001A2AD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A51DE" w:rsidRPr="00B45629" w:rsidRDefault="002A51DE" w:rsidP="002A51DE">
      <w:pPr>
        <w:spacing w:after="0" w:line="240" w:lineRule="auto"/>
        <w:ind w:left="2124" w:firstLine="708"/>
        <w:rPr>
          <w:rFonts w:ascii="Times New Roman" w:eastAsia="Times New Roman" w:hAnsi="Times New Roman"/>
          <w:b/>
          <w:vanish/>
          <w:sz w:val="28"/>
          <w:szCs w:val="28"/>
          <w:u w:val="single"/>
        </w:rPr>
      </w:pPr>
    </w:p>
    <w:p w:rsidR="00D62116" w:rsidRDefault="001A2AD6" w:rsidP="002A5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2A51DE" w:rsidRPr="00B45629">
        <w:rPr>
          <w:rFonts w:ascii="Times New Roman" w:eastAsia="Times New Roman" w:hAnsi="Times New Roman"/>
          <w:sz w:val="28"/>
          <w:szCs w:val="28"/>
        </w:rPr>
        <w:t xml:space="preserve"> 2019/2020 учебном году в школе работали 10 учителей (из них 2 совместителя). Учительский состав опытный, квалифицированный.</w:t>
      </w:r>
      <w:r w:rsidR="00D62116">
        <w:rPr>
          <w:rFonts w:ascii="Times New Roman" w:eastAsia="Times New Roman" w:hAnsi="Times New Roman"/>
          <w:sz w:val="28"/>
          <w:szCs w:val="28"/>
        </w:rPr>
        <w:t xml:space="preserve"> Педагогический коллектив стабильный, средний возраст-52 года.</w:t>
      </w:r>
    </w:p>
    <w:p w:rsidR="00FC0517" w:rsidRDefault="00FC0517" w:rsidP="002A5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 имеют опыт командной  работы, т.к в течение 20 лет сотрудничали с лабораторией проблем сельских школ по напра</w:t>
      </w:r>
      <w:r w:rsidR="00F6424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лениям «Обучение в РВГ» и разрабатывали  Программу пред</w:t>
      </w:r>
      <w:r w:rsidR="00F6424B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рофильного  обучения</w:t>
      </w:r>
    </w:p>
    <w:p w:rsidR="00FC0517" w:rsidRPr="00B45629" w:rsidRDefault="00FC0517" w:rsidP="002A5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5"/>
        <w:gridCol w:w="2155"/>
        <w:gridCol w:w="2155"/>
        <w:gridCol w:w="2155"/>
      </w:tblGrid>
      <w:tr w:rsidR="00D62116" w:rsidTr="00ED4113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Кв.категория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2017-2020</w:t>
            </w:r>
          </w:p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10+ 1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2018-2019</w:t>
            </w:r>
          </w:p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10+1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2019-2020</w:t>
            </w:r>
          </w:p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педагогов</w:t>
            </w:r>
          </w:p>
        </w:tc>
      </w:tr>
      <w:tr w:rsidR="00D62116" w:rsidRPr="005A3CA6" w:rsidTr="00ED4113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Высшая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D62116" w:rsidRPr="005A3CA6" w:rsidTr="00ED4113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Первая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7-70%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7-70%</w:t>
            </w:r>
          </w:p>
        </w:tc>
      </w:tr>
      <w:tr w:rsidR="00D62116" w:rsidRPr="005A3CA6" w:rsidTr="00ED4113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-52,4%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-52,4%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-52,4%</w:t>
            </w:r>
          </w:p>
        </w:tc>
      </w:tr>
      <w:tr w:rsidR="00D62116" w:rsidRPr="005A3CA6" w:rsidTr="00ED4113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Без категории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1-0%</w:t>
            </w:r>
          </w:p>
        </w:tc>
      </w:tr>
      <w:tr w:rsidR="00D62116" w:rsidRPr="005A3CA6" w:rsidTr="00ED4113">
        <w:trPr>
          <w:trHeight w:val="1"/>
        </w:trPr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Молодой специалист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1-9,5%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1-9,5%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2116" w:rsidRPr="005A3CA6" w:rsidRDefault="00D62116" w:rsidP="00ED41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5A3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1-9,5%</w:t>
            </w:r>
          </w:p>
        </w:tc>
      </w:tr>
    </w:tbl>
    <w:p w:rsidR="002A51DE" w:rsidRPr="00B45629" w:rsidRDefault="002A51DE" w:rsidP="002A51DE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p w:rsidR="008164AE" w:rsidRPr="008164AE" w:rsidRDefault="008164AE" w:rsidP="008164AE">
      <w:pPr>
        <w:spacing w:after="2" w:line="259" w:lineRule="auto"/>
        <w:ind w:left="494" w:right="34"/>
        <w:jc w:val="center"/>
        <w:rPr>
          <w:rFonts w:ascii="Times New Roman" w:hAnsi="Times New Roman" w:cs="Times New Roman"/>
          <w:sz w:val="28"/>
          <w:szCs w:val="28"/>
        </w:rPr>
      </w:pPr>
      <w:r w:rsidRPr="008164AE">
        <w:rPr>
          <w:rFonts w:ascii="Times New Roman" w:hAnsi="Times New Roman" w:cs="Times New Roman"/>
          <w:b/>
          <w:sz w:val="28"/>
          <w:szCs w:val="28"/>
        </w:rPr>
        <w:t>Финансовое обеспечение:</w:t>
      </w:r>
    </w:p>
    <w:p w:rsidR="008164AE" w:rsidRPr="008164AE" w:rsidRDefault="008164AE" w:rsidP="008164AE">
      <w:pPr>
        <w:ind w:left="494" w:right="185" w:firstLine="214"/>
        <w:jc w:val="both"/>
        <w:rPr>
          <w:rFonts w:ascii="Times New Roman" w:hAnsi="Times New Roman" w:cs="Times New Roman"/>
          <w:sz w:val="28"/>
          <w:szCs w:val="28"/>
        </w:rPr>
      </w:pPr>
      <w:r w:rsidRPr="008164AE">
        <w:rPr>
          <w:rFonts w:ascii="Times New Roman" w:hAnsi="Times New Roman" w:cs="Times New Roman"/>
          <w:sz w:val="28"/>
          <w:szCs w:val="28"/>
        </w:rPr>
        <w:t xml:space="preserve">Финансовая деятельность школы осуществляется  на основании плана финансовохозяйственной деятельности. Финансовое обеспечение школы регулируется согласно нормативно - подушевому финансированию. Средства на счет учреждения поступают из областного и местного бюджетов. Внебюджетные средства складываются из родительской платы за питание обучающихся в школьной столовой и на бензин для экскурсионных поездок на договорной основе под контролем родительских комитетов классов. </w:t>
      </w:r>
    </w:p>
    <w:p w:rsidR="008164AE" w:rsidRPr="008164AE" w:rsidRDefault="008164AE" w:rsidP="008164AE">
      <w:pPr>
        <w:ind w:left="494" w:right="1823"/>
        <w:jc w:val="both"/>
        <w:rPr>
          <w:rFonts w:ascii="Times New Roman" w:hAnsi="Times New Roman" w:cs="Times New Roman"/>
          <w:sz w:val="28"/>
          <w:szCs w:val="28"/>
        </w:rPr>
      </w:pPr>
      <w:r w:rsidRPr="008164AE">
        <w:rPr>
          <w:rFonts w:ascii="Times New Roman" w:hAnsi="Times New Roman" w:cs="Times New Roman"/>
          <w:sz w:val="28"/>
          <w:szCs w:val="28"/>
        </w:rPr>
        <w:t xml:space="preserve">Платных услуг в настоящее время МОУ </w:t>
      </w:r>
      <w:r>
        <w:rPr>
          <w:rFonts w:ascii="Times New Roman" w:hAnsi="Times New Roman" w:cs="Times New Roman"/>
          <w:sz w:val="28"/>
          <w:szCs w:val="28"/>
        </w:rPr>
        <w:t>Чепоровская О</w:t>
      </w:r>
      <w:r w:rsidRPr="008164AE">
        <w:rPr>
          <w:rFonts w:ascii="Times New Roman" w:hAnsi="Times New Roman" w:cs="Times New Roman"/>
          <w:sz w:val="28"/>
          <w:szCs w:val="28"/>
        </w:rPr>
        <w:t xml:space="preserve">ОШ не оказывает. Все школьные мероприятия проводятся на бесплатной основе. </w:t>
      </w:r>
    </w:p>
    <w:p w:rsidR="002A51DE" w:rsidRPr="00B45629" w:rsidRDefault="002A51DE" w:rsidP="002A51DE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</w:rPr>
      </w:pPr>
    </w:p>
    <w:p w:rsidR="00562E97" w:rsidRDefault="00FC0517" w:rsidP="00950E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0517">
        <w:rPr>
          <w:rFonts w:ascii="Times New Roman" w:eastAsia="Calibri" w:hAnsi="Times New Roman" w:cs="Times New Roman"/>
          <w:b/>
          <w:sz w:val="28"/>
          <w:szCs w:val="28"/>
        </w:rPr>
        <w:t>7 Структура управления Программой</w:t>
      </w:r>
    </w:p>
    <w:p w:rsidR="008F4AF2" w:rsidRPr="008F4AF2" w:rsidRDefault="008F4AF2" w:rsidP="007D2EA3">
      <w:pPr>
        <w:pStyle w:val="ab"/>
        <w:shd w:val="clear" w:color="auto" w:fill="FFFFFF"/>
        <w:spacing w:after="15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наш взгляд </w:t>
      </w:r>
      <w:r w:rsidRPr="008F4AF2">
        <w:rPr>
          <w:sz w:val="28"/>
          <w:szCs w:val="28"/>
        </w:rPr>
        <w:t>эффективной структурой у</w:t>
      </w:r>
      <w:r>
        <w:rPr>
          <w:sz w:val="28"/>
          <w:szCs w:val="28"/>
        </w:rPr>
        <w:t xml:space="preserve">правления Программой развития является </w:t>
      </w:r>
      <w:r w:rsidRPr="008F4AF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, в</w:t>
      </w:r>
      <w:r w:rsidRPr="008F4AF2">
        <w:rPr>
          <w:sz w:val="28"/>
          <w:szCs w:val="28"/>
        </w:rPr>
        <w:t xml:space="preserve"> которой входят директор Учреждения, его заместители, Педагогический совет, Совет родителей, Совет учащихся, рабочие группы по </w:t>
      </w:r>
      <w:r>
        <w:rPr>
          <w:sz w:val="28"/>
          <w:szCs w:val="28"/>
        </w:rPr>
        <w:t xml:space="preserve">мероприятиям Программы развития. Но так как наша школа не имеет возможности для создания такой структуры управления программой , то </w:t>
      </w:r>
      <w:r>
        <w:rPr>
          <w:color w:val="000000"/>
          <w:sz w:val="28"/>
          <w:szCs w:val="28"/>
        </w:rPr>
        <w:t>н</w:t>
      </w:r>
      <w:r w:rsidRPr="00562E97">
        <w:rPr>
          <w:color w:val="000000"/>
          <w:sz w:val="28"/>
          <w:szCs w:val="28"/>
        </w:rPr>
        <w:t xml:space="preserve">епосредственное управление </w:t>
      </w:r>
      <w:r>
        <w:rPr>
          <w:sz w:val="28"/>
          <w:szCs w:val="28"/>
        </w:rPr>
        <w:t>Программой развития школы на 2020-2023</w:t>
      </w:r>
      <w:r w:rsidRPr="005B1D2F">
        <w:rPr>
          <w:sz w:val="28"/>
          <w:szCs w:val="28"/>
        </w:rPr>
        <w:t xml:space="preserve"> годы </w:t>
      </w:r>
      <w:r w:rsidRPr="00562E97">
        <w:rPr>
          <w:color w:val="000000"/>
          <w:sz w:val="28"/>
          <w:szCs w:val="28"/>
        </w:rPr>
        <w:t xml:space="preserve"> осуществляется директором школы</w:t>
      </w:r>
      <w:r>
        <w:rPr>
          <w:color w:val="000000"/>
          <w:sz w:val="28"/>
          <w:szCs w:val="28"/>
        </w:rPr>
        <w:t xml:space="preserve">. </w:t>
      </w:r>
      <w:r w:rsidRPr="00562E97">
        <w:rPr>
          <w:color w:val="000000"/>
          <w:sz w:val="28"/>
          <w:szCs w:val="28"/>
        </w:rPr>
        <w:t>Работа по направлениям Програм</w:t>
      </w:r>
      <w:r>
        <w:rPr>
          <w:color w:val="000000"/>
          <w:sz w:val="28"/>
          <w:szCs w:val="28"/>
        </w:rPr>
        <w:t>мы закрепляется за заместителем</w:t>
      </w:r>
      <w:r w:rsidRPr="00562E97">
        <w:rPr>
          <w:color w:val="000000"/>
          <w:sz w:val="28"/>
          <w:szCs w:val="28"/>
        </w:rPr>
        <w:t xml:space="preserve"> директора школы.</w:t>
      </w:r>
      <w:r>
        <w:rPr>
          <w:color w:val="000000"/>
          <w:sz w:val="28"/>
          <w:szCs w:val="28"/>
        </w:rPr>
        <w:t xml:space="preserve"> </w:t>
      </w:r>
    </w:p>
    <w:p w:rsidR="007D2EA3" w:rsidRDefault="008F4AF2" w:rsidP="007D2EA3">
      <w:pPr>
        <w:pStyle w:val="ab"/>
        <w:shd w:val="clear" w:color="auto" w:fill="FFFFFF"/>
        <w:spacing w:after="15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Считаем , что основные задачами </w:t>
      </w:r>
      <w:r w:rsidR="005F26A2" w:rsidRPr="005B1D2F">
        <w:rPr>
          <w:sz w:val="28"/>
          <w:szCs w:val="28"/>
        </w:rPr>
        <w:t xml:space="preserve"> управления реализацией Программы развития</w:t>
      </w:r>
      <w:r>
        <w:rPr>
          <w:sz w:val="28"/>
          <w:szCs w:val="28"/>
        </w:rPr>
        <w:t xml:space="preserve"> является</w:t>
      </w:r>
      <w:r w:rsidR="005F26A2" w:rsidRPr="005B1D2F">
        <w:rPr>
          <w:sz w:val="28"/>
          <w:szCs w:val="28"/>
        </w:rPr>
        <w:t xml:space="preserve">: </w:t>
      </w:r>
      <w:r w:rsidR="005F26A2">
        <w:rPr>
          <w:sz w:val="28"/>
          <w:szCs w:val="28"/>
        </w:rPr>
        <w:t xml:space="preserve"> </w:t>
      </w:r>
    </w:p>
    <w:p w:rsidR="005F26A2" w:rsidRPr="007D2EA3" w:rsidRDefault="005F26A2" w:rsidP="007D2EA3">
      <w:pPr>
        <w:pStyle w:val="ab"/>
        <w:shd w:val="clear" w:color="auto" w:fill="FFFFFF"/>
        <w:spacing w:after="15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и устранение недочетов при реализации программы, как показатель успешного сотрудничества</w:t>
      </w:r>
      <w:r w:rsidRPr="005B1D2F">
        <w:rPr>
          <w:sz w:val="28"/>
          <w:szCs w:val="28"/>
        </w:rPr>
        <w:t>;</w:t>
      </w:r>
    </w:p>
    <w:p w:rsidR="005F26A2" w:rsidRDefault="005F26A2" w:rsidP="005F26A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и совершенное </w:t>
      </w:r>
      <w:r w:rsidRPr="005B1D2F">
        <w:rPr>
          <w:rFonts w:ascii="Times New Roman" w:hAnsi="Times New Roman" w:cs="Times New Roman"/>
          <w:sz w:val="28"/>
          <w:szCs w:val="28"/>
        </w:rPr>
        <w:t xml:space="preserve">достижений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задач  </w:t>
      </w:r>
      <w:r w:rsidRPr="005B1D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6A2" w:rsidRDefault="005F26A2" w:rsidP="005F26A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 условий для профессионального роста педагогов </w:t>
      </w:r>
      <w:r w:rsidRPr="005B1D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6A2" w:rsidRDefault="005F26A2" w:rsidP="005F26A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выстроенная структура приоритетности;</w:t>
      </w:r>
    </w:p>
    <w:p w:rsidR="005F26A2" w:rsidRDefault="008F4AF2" w:rsidP="005F26A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незапланированных</w:t>
      </w:r>
      <w:r w:rsidR="005F26A2">
        <w:rPr>
          <w:rFonts w:ascii="Times New Roman" w:hAnsi="Times New Roman" w:cs="Times New Roman"/>
          <w:sz w:val="28"/>
          <w:szCs w:val="28"/>
        </w:rPr>
        <w:t xml:space="preserve"> рисков и проблем в  этапном решении реализации программы;</w:t>
      </w:r>
    </w:p>
    <w:p w:rsidR="0075029E" w:rsidRPr="008A5F56" w:rsidRDefault="005F26A2" w:rsidP="008A5F5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прогноз и анализ необходимости внесения корректировок ;</w:t>
      </w:r>
    </w:p>
    <w:p w:rsidR="00ED4113" w:rsidRPr="00D343FE" w:rsidRDefault="0075029E" w:rsidP="00ED41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9"/>
          <w:szCs w:val="29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tbl>
      <w:tblPr>
        <w:tblW w:w="11586" w:type="dxa"/>
        <w:tblInd w:w="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330"/>
        <w:gridCol w:w="2252"/>
        <w:gridCol w:w="2319"/>
        <w:gridCol w:w="2462"/>
        <w:gridCol w:w="2241"/>
      </w:tblGrid>
      <w:tr w:rsidR="00BD0CFC" w:rsidTr="00BD0CFC">
        <w:trPr>
          <w:trHeight w:val="20"/>
        </w:trPr>
        <w:tc>
          <w:tcPr>
            <w:tcW w:w="23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D0CFC" w:rsidRDefault="00BD0CFC" w:rsidP="00ED4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Характеристики</w:t>
            </w:r>
          </w:p>
          <w:p w:rsidR="00BD0CFC" w:rsidRDefault="00BD0CFC" w:rsidP="00ED4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проблемы</w:t>
            </w:r>
          </w:p>
        </w:tc>
        <w:tc>
          <w:tcPr>
            <w:tcW w:w="225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D0CFC" w:rsidRPr="008A5F56" w:rsidRDefault="00BD0CFC" w:rsidP="00ED4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8A5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Приоритет 1</w:t>
            </w:r>
          </w:p>
        </w:tc>
        <w:tc>
          <w:tcPr>
            <w:tcW w:w="25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D0CFC" w:rsidRPr="008A5F56" w:rsidRDefault="00BD0CFC" w:rsidP="00ED4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8A5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Приорите 2</w:t>
            </w:r>
          </w:p>
        </w:tc>
        <w:tc>
          <w:tcPr>
            <w:tcW w:w="226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D0CFC" w:rsidRPr="008A5F56" w:rsidRDefault="00BD0CFC" w:rsidP="00ED4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8A5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Приоритет 3</w:t>
            </w:r>
          </w:p>
        </w:tc>
        <w:tc>
          <w:tcPr>
            <w:tcW w:w="224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BD0CFC" w:rsidRPr="008A5F56" w:rsidRDefault="00BD0CFC" w:rsidP="00ED4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 w:rsidRPr="008A5F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Приоритет 4</w:t>
            </w:r>
          </w:p>
        </w:tc>
      </w:tr>
      <w:tr w:rsidR="00BD0CFC" w:rsidTr="00BD0CFC">
        <w:trPr>
          <w:trHeight w:val="20"/>
        </w:trPr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срочно решить, так как сказывается на качестве образования</w:t>
            </w:r>
          </w:p>
        </w:tc>
        <w:tc>
          <w:tcPr>
            <w:tcW w:w="22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Улучшение образовательных результатов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 п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овышение качества чтения и читательской грамотности обучающихся начальной школы и читательской компетентности  обучающихся основной школы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r w:rsidRPr="009E248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 xml:space="preserve">Организация работы по повышению учебной мотивации и образовательного потенциала учащихся через внедрение современных образовательных технологий, способствующих активизации познавательной и самостоятельной деятельности, </w:t>
            </w:r>
            <w:r w:rsidRPr="009E248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формированию УУД,</w:t>
            </w:r>
            <w:r w:rsidRPr="009E248E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ключевых компетенций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Повышение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профессиональной компетентности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педагогов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создание стратегии, направленной на единый подход к преподаванию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F0949" w:rsidRPr="00FF46FA" w:rsidRDefault="00CF0949" w:rsidP="00CF0949">
            <w:pPr>
              <w:rPr>
                <w:rFonts w:ascii="Times New Roman" w:hAnsi="Times New Roman"/>
                <w:sz w:val="28"/>
                <w:szCs w:val="28"/>
              </w:rPr>
            </w:pPr>
            <w:r w:rsidRPr="00FF46FA">
              <w:rPr>
                <w:rFonts w:ascii="Times New Roman" w:hAnsi="Times New Roman"/>
                <w:sz w:val="28"/>
                <w:szCs w:val="28"/>
              </w:rPr>
              <w:t>Создание единой системы управления качеством образования (диагностика и мониторинг качества образования)</w:t>
            </w:r>
          </w:p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BD0CFC" w:rsidTr="00BD0CFC">
        <w:trPr>
          <w:trHeight w:val="20"/>
        </w:trPr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Важно для участников образовательных отношений</w:t>
            </w:r>
          </w:p>
        </w:tc>
        <w:tc>
          <w:tcPr>
            <w:tcW w:w="22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Читательская компетентность </w:t>
            </w:r>
          </w:p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необходима  при изучение всех предметов, ибо в основе учебной работы лежит прочтение текста, нахождение ответов в нем и т.д. 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r w:rsidRPr="009E248E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Организация работы по повышению учебной мотивации и образовательного потенциала учащихся через внедрение современных образовательных технологий, способствующих активизации познавательной и самостоятельной деятельности, формированию УУД,</w:t>
            </w:r>
            <w:r w:rsidRPr="009E248E"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ключевых компетенций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Линейное выстраивание единых требований по отношению к обучающимся при формировании опыта учебного труда от ступени к ступени, ключевых навыков чтения, письма, счета.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BD0C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Выработать навыки  самостоятельной учебной деятельности, обратив особое  внимание на формирование УУД.</w:t>
            </w:r>
          </w:p>
        </w:tc>
      </w:tr>
      <w:tr w:rsidR="00BD0CFC" w:rsidTr="00BD0CFC">
        <w:trPr>
          <w:trHeight w:val="20"/>
        </w:trPr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 школьную жизнь</w:t>
            </w:r>
          </w:p>
        </w:tc>
        <w:tc>
          <w:tcPr>
            <w:tcW w:w="22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да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 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да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да</w:t>
            </w:r>
          </w:p>
        </w:tc>
      </w:tr>
      <w:tr w:rsidR="00BD0CFC" w:rsidTr="00BD0CFC">
        <w:trPr>
          <w:trHeight w:val="20"/>
        </w:trPr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Сильно связана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другими проблемами</w:t>
            </w:r>
          </w:p>
        </w:tc>
        <w:tc>
          <w:tcPr>
            <w:tcW w:w="22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да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да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да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да</w:t>
            </w:r>
          </w:p>
        </w:tc>
      </w:tr>
      <w:tr w:rsidR="00BD0CFC" w:rsidTr="00BD0CFC">
        <w:trPr>
          <w:trHeight w:val="20"/>
        </w:trPr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Слабо связна с другими проблемами</w:t>
            </w:r>
          </w:p>
        </w:tc>
        <w:tc>
          <w:tcPr>
            <w:tcW w:w="22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нет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нет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нет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нет</w:t>
            </w:r>
          </w:p>
        </w:tc>
      </w:tr>
      <w:tr w:rsidR="00BD0CFC" w:rsidTr="00BD0CFC">
        <w:trPr>
          <w:trHeight w:val="20"/>
        </w:trPr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решения проблемы не ясен</w:t>
            </w:r>
          </w:p>
        </w:tc>
        <w:tc>
          <w:tcPr>
            <w:tcW w:w="225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Улучшится качество обучения по всем предметам</w:t>
            </w:r>
          </w:p>
        </w:tc>
        <w:tc>
          <w:tcPr>
            <w:tcW w:w="25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Появление интереса и ответственного отношения у обучающихся к своему образованию</w:t>
            </w:r>
          </w:p>
        </w:tc>
        <w:tc>
          <w:tcPr>
            <w:tcW w:w="22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Улучшится качество обучения по всем предметам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D0CFC" w:rsidRDefault="00BD0CFC" w:rsidP="00ED41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Улучшится качество обучения по всем предметам</w:t>
            </w:r>
          </w:p>
        </w:tc>
      </w:tr>
    </w:tbl>
    <w:p w:rsidR="00ED4113" w:rsidRDefault="00ED4113" w:rsidP="00ED4113"/>
    <w:p w:rsidR="00FB45C8" w:rsidRDefault="00FB45C8" w:rsidP="00FB45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Ожидаемый результат реализации Программы.</w:t>
      </w:r>
    </w:p>
    <w:p w:rsidR="00ED4113" w:rsidRPr="0035798F" w:rsidRDefault="0035798F" w:rsidP="003579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 думаем , что </w:t>
      </w:r>
      <w:r w:rsidRPr="0035798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798F">
        <w:rPr>
          <w:rFonts w:ascii="Times New Roman" w:hAnsi="Times New Roman" w:cs="Times New Roman"/>
          <w:sz w:val="28"/>
          <w:szCs w:val="28"/>
        </w:rPr>
        <w:t xml:space="preserve"> 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будут следующие достижения</w:t>
      </w:r>
      <w:r w:rsidRPr="0035798F">
        <w:rPr>
          <w:rFonts w:ascii="Times New Roman" w:hAnsi="Times New Roman" w:cs="Times New Roman"/>
          <w:sz w:val="28"/>
          <w:szCs w:val="28"/>
        </w:rPr>
        <w:t>:</w:t>
      </w:r>
    </w:p>
    <w:p w:rsidR="005134F3" w:rsidRDefault="005134F3" w:rsidP="0035798F">
      <w:pPr>
        <w:spacing w:after="48" w:line="259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98F">
        <w:rPr>
          <w:rFonts w:ascii="Times New Roman" w:hAnsi="Times New Roman" w:cs="Times New Roman"/>
          <w:sz w:val="28"/>
          <w:szCs w:val="28"/>
        </w:rPr>
        <w:t>повышение</w:t>
      </w:r>
      <w:r w:rsidRPr="005134F3">
        <w:rPr>
          <w:rFonts w:ascii="Times New Roman" w:hAnsi="Times New Roman" w:cs="Times New Roman"/>
          <w:sz w:val="28"/>
          <w:szCs w:val="28"/>
        </w:rPr>
        <w:t xml:space="preserve"> уровня квалификации педагогических работников и роста и</w:t>
      </w:r>
      <w:r>
        <w:rPr>
          <w:rFonts w:ascii="Times New Roman" w:hAnsi="Times New Roman" w:cs="Times New Roman"/>
          <w:sz w:val="28"/>
          <w:szCs w:val="28"/>
        </w:rPr>
        <w:t>х активности в реализации программ с применением ИКТ технологий;</w:t>
      </w:r>
    </w:p>
    <w:p w:rsidR="005134F3" w:rsidRDefault="0035798F" w:rsidP="0035798F">
      <w:pPr>
        <w:spacing w:after="48" w:line="259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5134F3">
        <w:rPr>
          <w:rFonts w:ascii="Times New Roman" w:hAnsi="Times New Roman" w:cs="Times New Roman"/>
          <w:sz w:val="28"/>
          <w:szCs w:val="28"/>
        </w:rPr>
        <w:t xml:space="preserve"> мотивации и стремления обучающихся к достижению высоких результатов в их обучении;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целенаправленная, взаимосвязанная работа</w:t>
      </w:r>
      <w:r w:rsidRPr="0035798F">
        <w:rPr>
          <w:rFonts w:ascii="Times New Roman" w:hAnsi="Times New Roman" w:cs="Times New Roman"/>
          <w:sz w:val="28"/>
          <w:szCs w:val="28"/>
        </w:rPr>
        <w:t xml:space="preserve"> всех участников образовательного процесса;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98F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учащихся; 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переход</w:t>
      </w:r>
      <w:r w:rsidRPr="0035798F">
        <w:rPr>
          <w:rFonts w:ascii="Times New Roman" w:hAnsi="Times New Roman" w:cs="Times New Roman"/>
          <w:sz w:val="28"/>
          <w:szCs w:val="28"/>
        </w:rPr>
        <w:t xml:space="preserve"> педагогов школы </w:t>
      </w:r>
      <w:r>
        <w:rPr>
          <w:rFonts w:ascii="Times New Roman" w:hAnsi="Times New Roman" w:cs="Times New Roman"/>
          <w:sz w:val="28"/>
          <w:szCs w:val="28"/>
        </w:rPr>
        <w:t xml:space="preserve">из группы пассивных </w:t>
      </w:r>
      <w:r w:rsidRPr="0035798F">
        <w:rPr>
          <w:rFonts w:ascii="Times New Roman" w:hAnsi="Times New Roman" w:cs="Times New Roman"/>
          <w:sz w:val="28"/>
          <w:szCs w:val="28"/>
        </w:rPr>
        <w:t xml:space="preserve"> в группу убежденных единомышленников; 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</w:t>
      </w:r>
      <w:r w:rsidRPr="0035798F">
        <w:rPr>
          <w:rFonts w:ascii="Times New Roman" w:hAnsi="Times New Roman" w:cs="Times New Roman"/>
          <w:sz w:val="28"/>
          <w:szCs w:val="28"/>
        </w:rPr>
        <w:t xml:space="preserve"> системы учета индивидуальных особенностей каждого учащегося, его запросов, учебных возможностей; 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</w:t>
      </w:r>
      <w:r w:rsidRPr="0035798F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технологий и методик в практике работы каждого учителя, направленных на высокое качество образования обучающихся; 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D95">
        <w:rPr>
          <w:rFonts w:ascii="Times New Roman" w:hAnsi="Times New Roman" w:cs="Times New Roman"/>
          <w:sz w:val="28"/>
          <w:szCs w:val="28"/>
        </w:rPr>
        <w:t xml:space="preserve"> устойчивая система</w:t>
      </w:r>
      <w:r w:rsidRPr="0035798F">
        <w:rPr>
          <w:rFonts w:ascii="Times New Roman" w:hAnsi="Times New Roman" w:cs="Times New Roman"/>
          <w:sz w:val="28"/>
          <w:szCs w:val="28"/>
        </w:rPr>
        <w:t xml:space="preserve"> самообразования педагогов и прохождения аттестации</w:t>
      </w:r>
      <w:r w:rsidR="00691D95">
        <w:rPr>
          <w:rFonts w:ascii="Times New Roman" w:hAnsi="Times New Roman" w:cs="Times New Roman"/>
          <w:sz w:val="28"/>
          <w:szCs w:val="28"/>
        </w:rPr>
        <w:t xml:space="preserve"> </w:t>
      </w:r>
      <w:r w:rsidRPr="0035798F">
        <w:rPr>
          <w:rFonts w:ascii="Times New Roman" w:hAnsi="Times New Roman" w:cs="Times New Roman"/>
          <w:sz w:val="28"/>
          <w:szCs w:val="28"/>
        </w:rPr>
        <w:t xml:space="preserve">педагогического коллектива; 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1D95">
        <w:rPr>
          <w:rFonts w:ascii="Times New Roman" w:hAnsi="Times New Roman" w:cs="Times New Roman"/>
          <w:sz w:val="28"/>
          <w:szCs w:val="28"/>
        </w:rPr>
        <w:t xml:space="preserve"> положительная оценка</w:t>
      </w:r>
      <w:r w:rsidRPr="0035798F">
        <w:rPr>
          <w:rFonts w:ascii="Times New Roman" w:hAnsi="Times New Roman" w:cs="Times New Roman"/>
          <w:sz w:val="28"/>
          <w:szCs w:val="28"/>
        </w:rPr>
        <w:t xml:space="preserve"> родительской общественностью результатов проекта;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798F">
        <w:rPr>
          <w:rFonts w:ascii="Times New Roman" w:hAnsi="Times New Roman" w:cs="Times New Roman"/>
          <w:sz w:val="28"/>
          <w:szCs w:val="28"/>
        </w:rPr>
        <w:t xml:space="preserve"> удовлетворенностью всех участников образовательного процесса кач</w:t>
      </w:r>
      <w:r>
        <w:rPr>
          <w:rFonts w:ascii="Times New Roman" w:hAnsi="Times New Roman" w:cs="Times New Roman"/>
          <w:sz w:val="28"/>
          <w:szCs w:val="28"/>
        </w:rPr>
        <w:t>еством образования в ОУ</w:t>
      </w:r>
      <w:r w:rsidR="00691D95">
        <w:rPr>
          <w:rFonts w:ascii="Times New Roman" w:hAnsi="Times New Roman" w:cs="Times New Roman"/>
          <w:sz w:val="28"/>
          <w:szCs w:val="28"/>
        </w:rPr>
        <w:t>;</w:t>
      </w:r>
    </w:p>
    <w:p w:rsid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98F">
        <w:rPr>
          <w:rFonts w:ascii="Times New Roman" w:hAnsi="Times New Roman" w:cs="Times New Roman"/>
          <w:sz w:val="28"/>
          <w:szCs w:val="28"/>
        </w:rPr>
        <w:t xml:space="preserve"> </w:t>
      </w:r>
      <w:r w:rsidR="00691D95">
        <w:rPr>
          <w:rFonts w:ascii="Times New Roman" w:hAnsi="Times New Roman" w:cs="Times New Roman"/>
          <w:sz w:val="28"/>
          <w:szCs w:val="28"/>
        </w:rPr>
        <w:t>- повышение</w:t>
      </w:r>
      <w:r w:rsidRPr="0035798F">
        <w:rPr>
          <w:rFonts w:ascii="Times New Roman" w:hAnsi="Times New Roman" w:cs="Times New Roman"/>
          <w:sz w:val="28"/>
          <w:szCs w:val="28"/>
        </w:rPr>
        <w:t xml:space="preserve"> мотивации школьников на резу</w:t>
      </w:r>
      <w:r>
        <w:rPr>
          <w:rFonts w:ascii="Times New Roman" w:hAnsi="Times New Roman" w:cs="Times New Roman"/>
          <w:sz w:val="28"/>
          <w:szCs w:val="28"/>
        </w:rPr>
        <w:t>льтативное обучение и развитие</w:t>
      </w:r>
      <w:r w:rsidRPr="0035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5C8" w:rsidRPr="0035798F" w:rsidRDefault="0035798F" w:rsidP="0035798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5798F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691D95">
        <w:rPr>
          <w:rFonts w:ascii="Times New Roman" w:hAnsi="Times New Roman" w:cs="Times New Roman"/>
          <w:sz w:val="28"/>
          <w:szCs w:val="28"/>
        </w:rPr>
        <w:t xml:space="preserve"> эффективное сетевое</w:t>
      </w:r>
      <w:r w:rsidRPr="0035798F">
        <w:rPr>
          <w:rFonts w:ascii="Times New Roman" w:hAnsi="Times New Roman" w:cs="Times New Roman"/>
          <w:sz w:val="28"/>
          <w:szCs w:val="28"/>
        </w:rPr>
        <w:t xml:space="preserve"> взаимод</w:t>
      </w:r>
      <w:r w:rsidR="00691D95">
        <w:rPr>
          <w:rFonts w:ascii="Times New Roman" w:hAnsi="Times New Roman" w:cs="Times New Roman"/>
          <w:sz w:val="28"/>
          <w:szCs w:val="28"/>
        </w:rPr>
        <w:t>ействие</w:t>
      </w:r>
      <w:r>
        <w:rPr>
          <w:rFonts w:ascii="Times New Roman" w:hAnsi="Times New Roman" w:cs="Times New Roman"/>
          <w:sz w:val="28"/>
          <w:szCs w:val="28"/>
        </w:rPr>
        <w:t xml:space="preserve"> с учебными заведениями</w:t>
      </w:r>
      <w:r w:rsidR="00691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F56" w:rsidRPr="0035798F" w:rsidRDefault="008A5F56" w:rsidP="0035798F">
      <w:pPr>
        <w:spacing w:after="4" w:line="259" w:lineRule="auto"/>
        <w:rPr>
          <w:rFonts w:ascii="Times New Roman" w:hAnsi="Times New Roman" w:cs="Times New Roman"/>
          <w:sz w:val="28"/>
          <w:szCs w:val="28"/>
        </w:rPr>
      </w:pPr>
    </w:p>
    <w:p w:rsidR="008A5F56" w:rsidRDefault="008A5F56" w:rsidP="0035798F">
      <w:pPr>
        <w:spacing w:after="4" w:line="259" w:lineRule="auto"/>
        <w:rPr>
          <w:rFonts w:ascii="Times New Roman" w:hAnsi="Times New Roman" w:cs="Times New Roman"/>
          <w:sz w:val="24"/>
          <w:szCs w:val="24"/>
        </w:rPr>
      </w:pPr>
    </w:p>
    <w:p w:rsidR="008A5F56" w:rsidRDefault="008A5F56" w:rsidP="0035798F">
      <w:pPr>
        <w:spacing w:after="4" w:line="259" w:lineRule="auto"/>
        <w:rPr>
          <w:rFonts w:ascii="Times New Roman" w:hAnsi="Times New Roman" w:cs="Times New Roman"/>
          <w:sz w:val="24"/>
          <w:szCs w:val="24"/>
        </w:rPr>
      </w:pPr>
    </w:p>
    <w:p w:rsidR="008A5F56" w:rsidRDefault="008A5F56" w:rsidP="0035798F">
      <w:pPr>
        <w:spacing w:after="4" w:line="259" w:lineRule="auto"/>
        <w:rPr>
          <w:rFonts w:ascii="Times New Roman" w:hAnsi="Times New Roman" w:cs="Times New Roman"/>
          <w:sz w:val="24"/>
          <w:szCs w:val="24"/>
        </w:rPr>
      </w:pPr>
    </w:p>
    <w:p w:rsidR="008A5F56" w:rsidRDefault="008A5F56" w:rsidP="0035798F">
      <w:pPr>
        <w:spacing w:after="4" w:line="259" w:lineRule="auto"/>
        <w:rPr>
          <w:rFonts w:ascii="Times New Roman" w:hAnsi="Times New Roman" w:cs="Times New Roman"/>
          <w:sz w:val="24"/>
          <w:szCs w:val="24"/>
        </w:rPr>
      </w:pPr>
    </w:p>
    <w:p w:rsidR="008A5F56" w:rsidRDefault="008A5F56" w:rsidP="0035798F">
      <w:pPr>
        <w:spacing w:after="4" w:line="259" w:lineRule="auto"/>
        <w:rPr>
          <w:rFonts w:ascii="Times New Roman" w:hAnsi="Times New Roman" w:cs="Times New Roman"/>
          <w:sz w:val="24"/>
          <w:szCs w:val="24"/>
        </w:rPr>
      </w:pPr>
    </w:p>
    <w:p w:rsidR="008A5F56" w:rsidRPr="008A5F56" w:rsidRDefault="008A5F56" w:rsidP="008A5F56">
      <w:pPr>
        <w:spacing w:after="4" w:line="259" w:lineRule="auto"/>
        <w:rPr>
          <w:rFonts w:ascii="Times New Roman" w:hAnsi="Times New Roman" w:cs="Times New Roman"/>
        </w:rPr>
      </w:pPr>
    </w:p>
    <w:p w:rsidR="008A5F56" w:rsidRPr="008A5F56" w:rsidRDefault="008A5F56" w:rsidP="008A5F56">
      <w:pPr>
        <w:spacing w:after="4" w:line="259" w:lineRule="auto"/>
        <w:ind w:left="139"/>
        <w:rPr>
          <w:rFonts w:ascii="Times New Roman" w:hAnsi="Times New Roman" w:cs="Times New Roman"/>
        </w:rPr>
      </w:pPr>
      <w:r w:rsidRPr="008A5F56">
        <w:rPr>
          <w:rFonts w:ascii="Times New Roman" w:hAnsi="Times New Roman" w:cs="Times New Roman"/>
          <w:sz w:val="28"/>
        </w:rPr>
        <w:t xml:space="preserve">Приложение 1. Таблица соотношений целей и задач </w:t>
      </w:r>
    </w:p>
    <w:p w:rsidR="008A5F56" w:rsidRDefault="008A5F56" w:rsidP="008A5F56">
      <w:pPr>
        <w:spacing w:after="0" w:line="259" w:lineRule="auto"/>
        <w:ind w:left="499"/>
      </w:pPr>
    </w:p>
    <w:p w:rsidR="00ED4113" w:rsidRDefault="00ED4113" w:rsidP="00ED4113">
      <w:pPr>
        <w:jc w:val="center"/>
        <w:rPr>
          <w:sz w:val="24"/>
          <w:szCs w:val="24"/>
        </w:rPr>
      </w:pPr>
    </w:p>
    <w:tbl>
      <w:tblPr>
        <w:tblW w:w="147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1"/>
        <w:gridCol w:w="3599"/>
        <w:gridCol w:w="4680"/>
        <w:gridCol w:w="5164"/>
      </w:tblGrid>
      <w:tr w:rsidR="00ED4113" w:rsidTr="00ED4113">
        <w:tc>
          <w:tcPr>
            <w:tcW w:w="147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;바탕" w:hAnsi="Times New Roman" w:cs="Times New Roman"/>
                <w:b/>
                <w:sz w:val="24"/>
                <w:szCs w:val="24"/>
                <w:lang w:eastAsia="ko-KR"/>
              </w:rPr>
              <w:t>Приоритет   №</w:t>
            </w:r>
            <w:r>
              <w:rPr>
                <w:rFonts w:ascii="Times New Roman" w:eastAsia="Batang;바탕" w:hAnsi="Times New Roman" w:cs="Times New Roman"/>
                <w:b/>
                <w:bCs/>
                <w:sz w:val="24"/>
                <w:szCs w:val="24"/>
                <w:lang w:eastAsia="ko-KR"/>
              </w:rPr>
              <w:t>1:  Предметные и метапредметные результаты  (чтение)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sz w:val="28"/>
                <w:szCs w:val="28"/>
                <w:lang w:eastAsia="ko-KR"/>
              </w:rPr>
              <w:t>Описание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keepNext/>
              <w:spacing w:after="0" w:line="240" w:lineRule="auto"/>
              <w:ind w:firstLine="567"/>
              <w:jc w:val="both"/>
              <w:outlineLvl w:val="1"/>
              <w:rPr>
                <w:rFonts w:ascii="Times New Roman" w:eastAsia="Batang;바탕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>Критерии успеха \ Выполнение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ind w:left="147"/>
              <w:rPr>
                <w:rFonts w:ascii="Times New Roman" w:eastAsia="Batang;바탕" w:hAnsi="Times New Roman" w:cs="Times New Roman"/>
                <w:b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sz w:val="28"/>
                <w:szCs w:val="28"/>
                <w:lang w:eastAsia="ko-KR"/>
              </w:rPr>
              <w:t>Подготовительные действия – к каждой задаче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Цель 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Повысить качество чтения и читательскую грамотность обучающихся начальной школы и </w:t>
            </w:r>
            <w:r w:rsidRPr="006923A6">
              <w:rPr>
                <w:rFonts w:ascii="Times New Roman" w:eastAsia="Batang;바탕" w:hAnsi="Times New Roman" w:cs="Times New Roman"/>
                <w:bCs/>
                <w:iCs/>
                <w:sz w:val="28"/>
                <w:szCs w:val="28"/>
                <w:lang w:eastAsia="ko-KR"/>
              </w:rPr>
              <w:t>читательскую компетентность обучающихся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основной ступеней 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ind w:left="145"/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  <w:t>У обучающихся сформирован навык чтения на уровне, позволяющем осваивать основные образовательные программы следующих ступеней общего образования.</w:t>
            </w:r>
          </w:p>
          <w:p w:rsidR="00ED4113" w:rsidRPr="006923A6" w:rsidRDefault="00ED4113" w:rsidP="00ED4113">
            <w:pPr>
              <w:spacing w:after="0" w:line="240" w:lineRule="auto"/>
              <w:ind w:left="145"/>
              <w:rPr>
                <w:rFonts w:ascii="Times New Roman" w:eastAsia="Batang;바탕" w:hAnsi="Times New Roman" w:cs="Times New Roman"/>
                <w:bCs/>
                <w:color w:val="FF0000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  <w:t>Рост читательской компетентности и как следствие повышение образовательных результатов по общеобразовательным предметам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b/>
                <w:bCs/>
                <w:color w:val="FF0000"/>
                <w:sz w:val="28"/>
                <w:szCs w:val="28"/>
                <w:lang w:eastAsia="ko-KR"/>
              </w:rPr>
            </w:pP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Создать нормативно-документальное и методическое обеспечение деятельности по повышению качества чтения и читательской компетентности обучающихся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uppressAutoHyphens/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Пакет методик обучения чтению</w:t>
            </w:r>
          </w:p>
          <w:p w:rsidR="00ED4113" w:rsidRPr="006923A6" w:rsidRDefault="00ED4113" w:rsidP="00ED4113">
            <w:pPr>
              <w:suppressAutoHyphens/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В рабочих программах по всем общеобразовательным предметам отражена деятельность по обучению чтению и повышению читательской компетентности.</w:t>
            </w:r>
          </w:p>
          <w:p w:rsidR="00ED4113" w:rsidRPr="006923A6" w:rsidRDefault="00ED4113" w:rsidP="00ED4113">
            <w:pPr>
              <w:suppressAutoHyphens/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Разработан мониторинг результативности деятельности </w:t>
            </w: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lastRenderedPageBreak/>
              <w:t>школы в рамках приоритета.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 xml:space="preserve">Изучение и отбор эффективных методик обучения чтению. 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Внесение изменений в образовательную программу школы (формирование учебного плана  школы  (из школьного компонента  добавляем часы на литературу ). Корректировка рабочих программ, в т.ч. увеличение доли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самостоятельной работы и работы с разными видами текстов.</w:t>
            </w:r>
          </w:p>
          <w:p w:rsidR="00ED4113" w:rsidRPr="006923A6" w:rsidRDefault="00ED4113" w:rsidP="00ED4113">
            <w:pPr>
              <w:spacing w:after="0" w:line="240" w:lineRule="auto"/>
              <w:ind w:left="136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Разработка и утверждение программы мониторинга чтения и читательской компетентности.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iCs/>
                <w:sz w:val="28"/>
                <w:szCs w:val="28"/>
                <w:lang w:eastAsia="ko-KR"/>
              </w:rPr>
              <w:t>Задача 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Мотивация и обучение педагогов эффективным методикам обучения чтению и повышения читательской компетенции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Доля педагогов принимающих приоритет и изъявивших желание его реализовывать.</w:t>
            </w:r>
          </w:p>
          <w:p w:rsidR="00ED4113" w:rsidRPr="006923A6" w:rsidRDefault="00ED4113" w:rsidP="00ED41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Доля педагогов, ознакомившихся с новыми методиками обучения чтению и повышения читательской компетентности.</w:t>
            </w:r>
          </w:p>
          <w:p w:rsidR="00ED4113" w:rsidRPr="006923A6" w:rsidRDefault="00ED4113" w:rsidP="00ED41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Компетенции педагогов по применению новых методик в учебной и внеурочной деятельности.</w:t>
            </w:r>
          </w:p>
          <w:p w:rsidR="00ED4113" w:rsidRPr="006923A6" w:rsidRDefault="00ED4113" w:rsidP="00ED41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Доля педагогов, применяющих новые методики на уроках и во внеурочной деятельности.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Стимулирование труда педагогов (установление доплат педагогам, участвующим в работе по  приоритету; перераспределение нагрузки между педагогами).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Обучение педагогов эффективным методикам и организация  обмена опытом.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Мониторинг использования педагогами эффективных методик.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jc w:val="center"/>
              <w:rPr>
                <w:rFonts w:ascii="Times New Roman" w:eastAsia="Batang;바탕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bCs/>
                <w:i/>
                <w:iCs/>
                <w:sz w:val="28"/>
                <w:szCs w:val="28"/>
                <w:lang w:eastAsia="ko-KR"/>
              </w:rPr>
              <w:t>Задача 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Организовать  работу с учащимися по обучению чтению и повышению читательской компетентности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Сокращение количества детей, нуждающихся в индивидуальной помощи.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Улучшение индивидуальных показателей по технике чтения у обучающихся начальной ступени.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Повышение читательской компетентности обучающихся основного звена.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Рост читательской активности обучающихся.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Использование дополнительной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информации на уроке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Обсуждение прочитанного (от эпизодического к регулярному, от специально организованного педагогом к инициированному обучающимся)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Диагностика качества чтения обучающихся.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Определение обучающихся, нуждающихся в дополнительных занятиях по чтению.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Разработка индивидуальных образовательных маршрутов.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Организация ИГЗ.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Реализации основной образовательной программы начального общего образования (в т.ч. программы формирования УУД (раздел чтение) с использованием эффективных методик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обучения чтению.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Реализация образовательной программы основного общего образования с использованием эффективных методик повышения читательской компетентности обучающихся основной школы.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val="en-US" w:eastAsia="ko-KR"/>
              </w:rPr>
              <w:lastRenderedPageBreak/>
              <w:t>Цель 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Cs/>
                <w:iCs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Cs/>
                <w:iCs/>
                <w:sz w:val="28"/>
                <w:szCs w:val="28"/>
                <w:lang w:eastAsia="ko-KR"/>
              </w:rPr>
              <w:t>Развитие интереса у обучающихся  к регулярному чтению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  <w:t>Рост читательской активности (охват).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  <w:t>Увеличение доли учащихся, участвующих в мероприятиях, связанных с чтением.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Cs/>
                <w:sz w:val="28"/>
                <w:szCs w:val="28"/>
                <w:lang w:eastAsia="ko-KR"/>
              </w:rPr>
              <w:t>Доля обучающихся  регулярно читающих научно-популярную литературу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Популяризация чтения в том числе семейного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Общественное мнение о ценности и значимости чтения.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Охват мероприятиями по популяризации чтения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Проведение выставок, презентаций книг, литературных праздников, 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Привлечение внимания общественности к проблемам чтения (публикация в СМИ)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color w:val="FF0000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before="240" w:after="60" w:line="240" w:lineRule="auto"/>
              <w:outlineLvl w:val="4"/>
              <w:rPr>
                <w:rFonts w:ascii="Times New Roman" w:eastAsia="Batang;바탕" w:hAnsi="Times New Roman" w:cs="Times New Roman"/>
                <w:b/>
                <w:bCs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bCs/>
                <w:i/>
                <w:sz w:val="28"/>
                <w:szCs w:val="28"/>
                <w:lang w:eastAsia="ko-KR"/>
              </w:rPr>
              <w:t>Задача 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Организация насыщенной школьной жизни обучающихся (для самовыражения)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учащихся принимающих активное участие в мероприятиях.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Увеличение числа и повышение качества культурно-просветительных и образовательных программ, связанных с чтением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Индивидуальный рост успешности одарённых детей (призёр школьного уровня-призёр муниципального уровня- призёр регионального и ли иного уровня)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обучающихся, посещающих кружки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Положительные отзывы родителей и общественности о деятельности кружков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уроков литературы, проведённых с использованием нетрадиционных форм.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Взаимодействие с социальными партнерами (сельская библиотека,  дом культуры): разработка реализация совместных программ, связанных с чтением.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Разработка положений о конкурсах, читательских конференциях.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Проведение читательских конференций, конкурсов.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Организация обмена мнениями о книгах на классных часах.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Организация театрального и (или) драматического кружков.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Проведение в нетрадиционной форме уроков литературы.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Обеспечениеучастия обучающихся в литературных конкурсах разных уровней.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Организация внеурочной деятельности в начальной школе, направленной на работу с обучающимися, имеющими затруднения в чтении по индивидуальным образовательным маршрутам.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Публикация информации о победителях и призёрах конкурсов и конференций в местной газете, на сайте школы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Премирование педагогов, подготовивших призёров конкурсов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color w:val="FF0000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Введение мер стимулирования  обучающихся к домашнему чтению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учащихся ведущих регулярно читательские дневники (1-7 классы), портфолио((8-9 классы)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Введение в начальной школе и 5-7 классах читательских дневников,  в 8-9 классах портфолио.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Разработка положения о читательском дневнике и портфолио.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Организация выставок лучших читательских дневников и портфолио. 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Организация обсуждения прочитанного на классных часах.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Публикация информации о победителях и призёрах конкурсов и конференций в местной газете, на сайте школы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highlight w:val="yellow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4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Осуществление мероприятий по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повышению заинтересованности родителей в организации домашнего чтения детей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Родители в курсе происходящего, знают ,куда обратиться за помощью.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Доля родителей принимающих активное участие в мероприятиях, связанных с чтением.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родителей осуществляющих  регулярный контроль самостоятельного домашнего чтения детей.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семей  организующих семейное чтение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 xml:space="preserve">Информирование и обучение родителей по вопросам семейного чтения .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Проведение родительского собрания: «Работа родителей с читательским дневником».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Взаимодействие с родителями по вопросу контроля самостоятельного домашнего чтения детей 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Проведение 1 раз в четверть родительских собраний по подведению итогов домашнего чтения.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Оценивание домашнего чтения осуществлять учителям  в среднем звене 1 раз в четверть, в начальном 1 раз в месяц.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lastRenderedPageBreak/>
              <w:t>Цель 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Улучшение учебно-методического обеспечения образовательного процесса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napToGrid w:val="0"/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1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Пополнение фонда библиотеки худ.литературой и периодикой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Библиотечный фонд пополнен на 50 экземпляров, оформлена подписка на 5 изданий.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120" w:line="48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Изучение читательских интересов и запросов обучающихся.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Формирование заказа, оформление подписки.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2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color w:val="FF0000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Приобретение электронных книг (энциклопедии и худ.литература на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val="en-US" w:eastAsia="ko-KR"/>
              </w:rPr>
              <w:t>DVD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Приобретены  электронные книги.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Доля обучающихся и педагогов, использующих электронные книги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Формирование заказа.</w:t>
            </w:r>
          </w:p>
        </w:tc>
      </w:tr>
      <w:tr w:rsidR="00ED4113" w:rsidRPr="006923A6" w:rsidTr="00ED4113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b/>
                <w:i/>
                <w:sz w:val="28"/>
                <w:szCs w:val="28"/>
                <w:lang w:eastAsia="ko-KR"/>
              </w:rPr>
              <w:t>Задача 3</w:t>
            </w:r>
          </w:p>
        </w:tc>
        <w:tc>
          <w:tcPr>
            <w:tcW w:w="3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Приобретение учебно-методических пособий ( в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т.ч. коррекционной литературы, дидактики, методических изданий)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Процент пополнения фонда коррекционной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литературы, дидактических пособий и материалов, методической литературы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color w:val="FF0000"/>
                <w:sz w:val="28"/>
                <w:szCs w:val="28"/>
                <w:lang w:eastAsia="ko-KR"/>
              </w:rPr>
            </w:pP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 xml:space="preserve">Анализ используемых учебных пособий 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 xml:space="preserve">Изучение перечня рекомендуемой </w:t>
            </w: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lastRenderedPageBreak/>
              <w:t>коррекционной литературы.</w:t>
            </w:r>
          </w:p>
          <w:p w:rsidR="00ED4113" w:rsidRPr="006923A6" w:rsidRDefault="00ED4113" w:rsidP="00ED4113">
            <w:pPr>
              <w:spacing w:after="0" w:line="240" w:lineRule="auto"/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</w:pPr>
            <w:r w:rsidRPr="006923A6">
              <w:rPr>
                <w:rFonts w:ascii="Times New Roman" w:eastAsia="Batang;바탕" w:hAnsi="Times New Roman" w:cs="Times New Roman"/>
                <w:sz w:val="28"/>
                <w:szCs w:val="28"/>
                <w:lang w:eastAsia="ko-KR"/>
              </w:rPr>
              <w:t>Формирование заказа.</w:t>
            </w:r>
          </w:p>
        </w:tc>
      </w:tr>
    </w:tbl>
    <w:p w:rsidR="00550ED5" w:rsidRDefault="00550ED5" w:rsidP="0075029E">
      <w:pPr>
        <w:tabs>
          <w:tab w:val="left" w:pos="4185"/>
          <w:tab w:val="center" w:pos="678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9FE" w:rsidRDefault="004A49FE" w:rsidP="0075029E">
      <w:pPr>
        <w:tabs>
          <w:tab w:val="left" w:pos="4185"/>
          <w:tab w:val="center" w:pos="678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A49FE" w:rsidRPr="004A49FE" w:rsidRDefault="004A49FE" w:rsidP="0075029E">
      <w:pPr>
        <w:tabs>
          <w:tab w:val="left" w:pos="4185"/>
          <w:tab w:val="center" w:pos="678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5D646A" w:rsidRDefault="005D646A"/>
    <w:p w:rsidR="005D646A" w:rsidRDefault="00D343FE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FE">
        <w:rPr>
          <w:rFonts w:ascii="Times New Roman" w:hAnsi="Times New Roman" w:cs="Times New Roman"/>
          <w:b/>
          <w:sz w:val="28"/>
          <w:szCs w:val="28"/>
        </w:rPr>
        <w:t>Детализированный план реализации по  каждому из приори</w:t>
      </w:r>
      <w:r w:rsidR="00FB3A4B">
        <w:rPr>
          <w:rFonts w:ascii="Times New Roman" w:hAnsi="Times New Roman" w:cs="Times New Roman"/>
          <w:b/>
          <w:sz w:val="28"/>
          <w:szCs w:val="28"/>
        </w:rPr>
        <w:t>тетов .</w:t>
      </w:r>
    </w:p>
    <w:p w:rsidR="00F336FE" w:rsidRDefault="00F336FE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50" w:type="dxa"/>
        <w:tblInd w:w="106" w:type="dxa"/>
        <w:tblCellMar>
          <w:top w:w="52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2164"/>
        <w:gridCol w:w="5338"/>
        <w:gridCol w:w="2287"/>
        <w:gridCol w:w="2011"/>
        <w:gridCol w:w="2450"/>
      </w:tblGrid>
      <w:tr w:rsidR="00F336FE" w:rsidTr="003546C1">
        <w:trPr>
          <w:trHeight w:val="66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E71D69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 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E71D69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E71D69" w:rsidRDefault="00F336FE" w:rsidP="001E3B47">
            <w:pPr>
              <w:spacing w:after="3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</w:p>
          <w:p w:rsidR="00F336FE" w:rsidRPr="00E71D69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E71D69" w:rsidRDefault="00F336FE" w:rsidP="001E3B47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E71D69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D6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</w:t>
            </w:r>
          </w:p>
        </w:tc>
      </w:tr>
      <w:tr w:rsidR="00F336FE" w:rsidTr="003546C1">
        <w:trPr>
          <w:trHeight w:val="1210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3546C1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Улучшение образовательных результатов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 п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овышение качества чтения и читательской грамотности обучающихся начальной школы и читательской компетентности  </w:t>
            </w:r>
            <w:r w:rsidRPr="00C300A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обучающихся основной школы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</w:p>
          <w:p w:rsidR="00F336FE" w:rsidRDefault="00F336FE" w:rsidP="001E3B47">
            <w:pPr>
              <w:spacing w:line="259" w:lineRule="auto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0F2880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внеклассной деятельности проводить занятия поддерживающего чтения, создавать уголки чтения в классных кабинетах, организовать работу литературных гостиных и др.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0F288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880" w:rsidRPr="00FB3A4B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чтению</w:t>
            </w: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0F2880" w:rsidP="001E3B47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F336FE"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0F2880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Администрация, учителя-предметники</w:t>
            </w:r>
          </w:p>
        </w:tc>
      </w:tr>
      <w:tr w:rsidR="00F336FE" w:rsidTr="003546C1">
        <w:trPr>
          <w:trHeight w:val="6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6FE" w:rsidRDefault="00F336FE" w:rsidP="001E3B47">
            <w:pPr>
              <w:spacing w:after="160" w:line="259" w:lineRule="auto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Ежемесячный анализ успеваемости по школе по экранам успеваемости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успеваемости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5D504D" w:rsidP="001E3B47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1E3B47">
            <w:pPr>
              <w:spacing w:after="3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</w:p>
          <w:p w:rsidR="00F336FE" w:rsidRPr="00FB3A4B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УВР </w:t>
            </w:r>
          </w:p>
        </w:tc>
      </w:tr>
      <w:tr w:rsidR="005D504D" w:rsidTr="003546C1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04D" w:rsidRDefault="005D504D" w:rsidP="005D504D">
            <w:pPr>
              <w:spacing w:after="160" w:line="259" w:lineRule="auto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Во внешкольной деятельности организовать совместную работу с библиотеками, учреждениями дополнительного образования, учреждениями культуры и т. п.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Качественная совместная работа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 </w:t>
            </w:r>
          </w:p>
          <w:p w:rsidR="005D504D" w:rsidRPr="00FB3A4B" w:rsidRDefault="005D504D" w:rsidP="005D50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</w:tr>
      <w:tr w:rsidR="005D504D" w:rsidTr="003546C1">
        <w:trPr>
          <w:trHeight w:val="1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04D" w:rsidRDefault="005D504D" w:rsidP="005D504D">
            <w:pPr>
              <w:spacing w:after="160" w:line="259" w:lineRule="auto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after="1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пропаганда  </w:t>
            </w:r>
          </w:p>
          <w:p w:rsidR="005D504D" w:rsidRPr="00FB3A4B" w:rsidRDefault="005D504D" w:rsidP="005D504D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-предметных и интеллектуальных конкур</w:t>
            </w:r>
          </w:p>
          <w:p w:rsidR="005D504D" w:rsidRPr="00FB3A4B" w:rsidRDefault="005D504D" w:rsidP="005D504D">
            <w:pPr>
              <w:spacing w:after="22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- участие в дистанционных олимпиадах, конкурсах, вебинарах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талантливых и одаренных детей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FB3A4B" w:rsidRDefault="005D504D" w:rsidP="005D50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 </w:t>
            </w:r>
          </w:p>
        </w:tc>
      </w:tr>
      <w:tr w:rsidR="005D504D" w:rsidTr="003546C1">
        <w:trPr>
          <w:trHeight w:val="9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504D" w:rsidRDefault="005D504D" w:rsidP="005D504D">
            <w:pPr>
              <w:spacing w:after="160" w:line="259" w:lineRule="auto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Default="005D504D" w:rsidP="005D504D">
            <w:pPr>
              <w:spacing w:line="259" w:lineRule="auto"/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Default="005D504D" w:rsidP="005D504D">
            <w:pPr>
              <w:spacing w:line="259" w:lineRule="auto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Default="005D504D" w:rsidP="005D504D">
            <w:pPr>
              <w:spacing w:line="259" w:lineRule="auto"/>
              <w:ind w:left="1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Default="005D504D" w:rsidP="005D504D">
            <w:pPr>
              <w:spacing w:line="259" w:lineRule="auto"/>
            </w:pPr>
          </w:p>
        </w:tc>
      </w:tr>
    </w:tbl>
    <w:p w:rsidR="00F336FE" w:rsidRDefault="00F336FE" w:rsidP="00F336FE">
      <w:pPr>
        <w:spacing w:after="0" w:line="259" w:lineRule="auto"/>
        <w:ind w:left="-1440" w:right="15398"/>
      </w:pPr>
    </w:p>
    <w:tbl>
      <w:tblPr>
        <w:tblStyle w:val="TableGrid"/>
        <w:tblW w:w="14250" w:type="dxa"/>
        <w:tblInd w:w="106" w:type="dxa"/>
        <w:tblCellMar>
          <w:top w:w="12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2383"/>
        <w:gridCol w:w="5127"/>
        <w:gridCol w:w="2224"/>
        <w:gridCol w:w="1915"/>
        <w:gridCol w:w="2601"/>
      </w:tblGrid>
      <w:tr w:rsidR="00F336FE" w:rsidTr="00F336FE">
        <w:trPr>
          <w:trHeight w:val="912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F336FE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ind w:left="144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2.Организация работы по повышению учебной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мотивации и образовательного потенциала учащихся через внедрение современных образовательных технологий, способствующих активизации познавательной и самостоятельной деятельности, формированию УУД,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ключевых компетенций.</w:t>
            </w:r>
          </w:p>
          <w:p w:rsidR="00F336FE" w:rsidRDefault="00F336FE" w:rsidP="001E3B47">
            <w:pPr>
              <w:spacing w:line="259" w:lineRule="auto"/>
              <w:ind w:right="58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5D504D" w:rsidP="001E3B47">
            <w:pPr>
              <w:spacing w:line="259" w:lineRule="auto"/>
              <w:ind w:right="95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использования </w:t>
            </w:r>
            <w:r w:rsidRPr="00F336FE">
              <w:rPr>
                <w:rFonts w:ascii="Times New Roman" w:hAnsi="Times New Roman" w:cs="Times New Roman"/>
                <w:sz w:val="28"/>
                <w:szCs w:val="28"/>
              </w:rPr>
              <w:t>современных образовательных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огий в образовательном процессе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5D504D" w:rsidP="001E3B47">
            <w:pPr>
              <w:spacing w:line="259" w:lineRule="auto"/>
            </w:pPr>
            <w:r w:rsidRPr="007D2EA3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5D504D" w:rsidP="001E3B47">
            <w:pPr>
              <w:spacing w:line="259" w:lineRule="auto"/>
              <w:ind w:left="1"/>
            </w:pPr>
            <w:r w:rsidRPr="007D2EA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4D" w:rsidRPr="007D2EA3" w:rsidRDefault="005D504D" w:rsidP="005D504D">
            <w:pPr>
              <w:spacing w:after="38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2E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рук. </w:t>
            </w:r>
          </w:p>
          <w:p w:rsidR="00F336FE" w:rsidRDefault="00F336FE" w:rsidP="001E3B47">
            <w:pPr>
              <w:spacing w:line="259" w:lineRule="auto"/>
            </w:pPr>
          </w:p>
        </w:tc>
      </w:tr>
      <w:tr w:rsidR="00F336FE" w:rsidTr="00F336FE">
        <w:trPr>
          <w:trHeight w:val="5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F336FE">
            <w:pPr>
              <w:spacing w:after="160" w:line="259" w:lineRule="auto"/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336FE" w:rsidRDefault="00F336FE" w:rsidP="00F336FE">
            <w:pPr>
              <w:spacing w:line="259" w:lineRule="auto"/>
              <w:ind w:right="4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7D2EA3" w:rsidRDefault="00F336FE" w:rsidP="00F336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7D2EA3" w:rsidRDefault="00F336FE" w:rsidP="007D2EA3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7D2EA3" w:rsidRDefault="00F336FE" w:rsidP="00F336F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6FE" w:rsidRDefault="00F336FE" w:rsidP="00F336FE">
      <w:pPr>
        <w:spacing w:after="0" w:line="259" w:lineRule="auto"/>
        <w:ind w:left="-1440" w:right="15398"/>
      </w:pPr>
    </w:p>
    <w:p w:rsidR="00F336FE" w:rsidRDefault="00F336FE" w:rsidP="00F336FE">
      <w:pPr>
        <w:spacing w:after="0" w:line="259" w:lineRule="auto"/>
        <w:ind w:left="-1440" w:right="15398"/>
      </w:pPr>
    </w:p>
    <w:p w:rsidR="00F336FE" w:rsidRDefault="00F336FE" w:rsidP="00F336FE">
      <w:pPr>
        <w:spacing w:after="0" w:line="259" w:lineRule="auto"/>
        <w:ind w:left="-1440" w:right="15398"/>
      </w:pPr>
    </w:p>
    <w:tbl>
      <w:tblPr>
        <w:tblStyle w:val="TableGrid"/>
        <w:tblW w:w="14250" w:type="dxa"/>
        <w:tblInd w:w="106" w:type="dxa"/>
        <w:tblCellMar>
          <w:top w:w="53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391"/>
        <w:gridCol w:w="5210"/>
        <w:gridCol w:w="2296"/>
        <w:gridCol w:w="1945"/>
        <w:gridCol w:w="2408"/>
      </w:tblGrid>
      <w:tr w:rsidR="00F336FE" w:rsidTr="00F336FE">
        <w:trPr>
          <w:trHeight w:val="2704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F336FE">
            <w:pPr>
              <w:spacing w:line="259" w:lineRule="auto"/>
              <w:jc w:val="both"/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3.Повышение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профессиональной компетентности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педагогов </w:t>
            </w:r>
            <w:r w:rsidRPr="005A58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через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создание стратегии, направленной на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единый подход к преподаванию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336FE" w:rsidRDefault="00F336FE" w:rsidP="00F336FE">
            <w:pPr>
              <w:spacing w:after="2" w:line="277" w:lineRule="auto"/>
              <w:ind w:right="946"/>
              <w:rPr>
                <w:rFonts w:ascii="Times New Roman" w:hAnsi="Times New Roman" w:cs="Times New Roman"/>
                <w:sz w:val="28"/>
                <w:szCs w:val="28"/>
              </w:rPr>
            </w:pPr>
            <w:r w:rsidRPr="00F33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квалификации педагогических работников через: - курсовую подготовку, </w:t>
            </w:r>
          </w:p>
          <w:p w:rsidR="00F336FE" w:rsidRPr="00F336FE" w:rsidRDefault="00F336FE" w:rsidP="00F336FE">
            <w:pPr>
              <w:numPr>
                <w:ilvl w:val="0"/>
                <w:numId w:val="16"/>
              </w:numPr>
              <w:spacing w:after="18" w:line="259" w:lineRule="auto"/>
              <w:ind w:hanging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36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ММО, ШМО; </w:t>
            </w:r>
          </w:p>
          <w:p w:rsidR="00F336FE" w:rsidRPr="00F336FE" w:rsidRDefault="00F336FE" w:rsidP="00F336FE">
            <w:pPr>
              <w:numPr>
                <w:ilvl w:val="0"/>
                <w:numId w:val="16"/>
              </w:numPr>
              <w:spacing w:after="21" w:line="259" w:lineRule="auto"/>
              <w:ind w:hanging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36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 и проектах; </w:t>
            </w:r>
          </w:p>
          <w:p w:rsidR="00F336FE" w:rsidRPr="00F336FE" w:rsidRDefault="00F336FE" w:rsidP="00F336FE">
            <w:pPr>
              <w:numPr>
                <w:ilvl w:val="0"/>
                <w:numId w:val="16"/>
              </w:numPr>
              <w:spacing w:line="259" w:lineRule="auto"/>
              <w:ind w:hanging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36FE"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F336FE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7D2EA3" w:rsidRDefault="005D504D" w:rsidP="00F336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5D504D" w:rsidP="00F336F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F336FE" w:rsidTr="00F336FE">
        <w:trPr>
          <w:trHeight w:val="2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6FE" w:rsidRDefault="00F336FE" w:rsidP="001E3B47">
            <w:pPr>
              <w:spacing w:after="160" w:line="259" w:lineRule="auto"/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F336FE">
            <w:pPr>
              <w:numPr>
                <w:ilvl w:val="0"/>
                <w:numId w:val="15"/>
              </w:numPr>
              <w:spacing w:line="259" w:lineRule="auto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  <w:ind w:right="132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  <w:ind w:left="1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</w:pPr>
          </w:p>
        </w:tc>
      </w:tr>
    </w:tbl>
    <w:p w:rsidR="00F336FE" w:rsidRDefault="00F336FE" w:rsidP="00F336FE">
      <w:pPr>
        <w:spacing w:after="0" w:line="259" w:lineRule="auto"/>
        <w:ind w:left="-1440" w:right="15398"/>
      </w:pPr>
    </w:p>
    <w:tbl>
      <w:tblPr>
        <w:tblStyle w:val="TableGrid"/>
        <w:tblW w:w="14250" w:type="dxa"/>
        <w:tblInd w:w="106" w:type="dxa"/>
        <w:tblCellMar>
          <w:top w:w="52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5488"/>
        <w:gridCol w:w="2309"/>
        <w:gridCol w:w="2031"/>
        <w:gridCol w:w="2473"/>
      </w:tblGrid>
      <w:tr w:rsidR="00F336FE" w:rsidTr="001E3B47">
        <w:trPr>
          <w:trHeight w:val="845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F46FA" w:rsidRDefault="00F336FE" w:rsidP="00F336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FF46FA">
              <w:rPr>
                <w:rFonts w:ascii="Times New Roman" w:hAnsi="Times New Roman"/>
                <w:sz w:val="28"/>
                <w:szCs w:val="28"/>
              </w:rPr>
              <w:t>Создание единой системы управления качеством образования (диагностика и мониторинг качества образования)</w:t>
            </w:r>
          </w:p>
          <w:p w:rsidR="00F336FE" w:rsidRDefault="00F336FE" w:rsidP="001E3B47">
            <w:pPr>
              <w:spacing w:line="259" w:lineRule="auto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образовательном учреждении аналитических семинаров по выявлению причин низких результатов обучения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1E3B4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Оперативная информация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F336FE" w:rsidP="001E3B47">
            <w:pPr>
              <w:spacing w:line="259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Раз в четверть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Pr="00FB3A4B" w:rsidRDefault="005D504D" w:rsidP="005D504D">
            <w:pPr>
              <w:spacing w:after="39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A4B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Администрация, </w:t>
            </w:r>
          </w:p>
        </w:tc>
      </w:tr>
      <w:tr w:rsidR="00F336FE" w:rsidTr="001E3B47">
        <w:trPr>
          <w:trHeight w:val="1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6FE" w:rsidRDefault="00F336FE" w:rsidP="001E3B47">
            <w:pPr>
              <w:spacing w:after="160" w:line="259" w:lineRule="auto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  <w:ind w:right="410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  <w:ind w:left="1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</w:pPr>
          </w:p>
        </w:tc>
      </w:tr>
      <w:tr w:rsidR="00F336FE" w:rsidTr="001E3B47">
        <w:trPr>
          <w:trHeight w:val="21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336FE" w:rsidRDefault="00F336FE" w:rsidP="001E3B47">
            <w:pPr>
              <w:spacing w:after="160" w:line="259" w:lineRule="auto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F336FE">
            <w:pPr>
              <w:numPr>
                <w:ilvl w:val="0"/>
                <w:numId w:val="16"/>
              </w:numPr>
              <w:spacing w:line="259" w:lineRule="auto"/>
              <w:ind w:hanging="144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  <w:ind w:left="1" w:right="32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FE" w:rsidRDefault="00F336FE" w:rsidP="001E3B47">
            <w:pPr>
              <w:spacing w:line="259" w:lineRule="auto"/>
            </w:pPr>
          </w:p>
        </w:tc>
      </w:tr>
    </w:tbl>
    <w:p w:rsidR="00F336FE" w:rsidRPr="00D343FE" w:rsidRDefault="00F336FE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46A" w:rsidRDefault="005D646A"/>
    <w:p w:rsidR="00500296" w:rsidRDefault="00500296"/>
    <w:p w:rsidR="005D646A" w:rsidRDefault="005D646A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FE" w:rsidRDefault="00D343FE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FE" w:rsidRDefault="00D343FE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FE" w:rsidRDefault="00D343FE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рисков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94"/>
        <w:gridCol w:w="6894"/>
      </w:tblGrid>
      <w:tr w:rsidR="00AB25D7" w:rsidTr="00AB25D7">
        <w:tc>
          <w:tcPr>
            <w:tcW w:w="6894" w:type="dxa"/>
          </w:tcPr>
          <w:p w:rsidR="00AB25D7" w:rsidRPr="00AB25D7" w:rsidRDefault="00FB3A4B" w:rsidP="00D34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</w:t>
            </w:r>
            <w:r w:rsidR="00AB25D7">
              <w:rPr>
                <w:rFonts w:ascii="Times New Roman" w:hAnsi="Times New Roman"/>
                <w:sz w:val="28"/>
                <w:szCs w:val="28"/>
              </w:rPr>
              <w:t xml:space="preserve"> риска</w:t>
            </w:r>
          </w:p>
        </w:tc>
        <w:tc>
          <w:tcPr>
            <w:tcW w:w="6894" w:type="dxa"/>
          </w:tcPr>
          <w:p w:rsidR="00AB25D7" w:rsidRPr="00AB25D7" w:rsidRDefault="00AB25D7" w:rsidP="00D343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5D7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/>
                <w:sz w:val="28"/>
                <w:szCs w:val="28"/>
              </w:rPr>
              <w:t>риска</w:t>
            </w:r>
          </w:p>
        </w:tc>
      </w:tr>
      <w:tr w:rsidR="00AB25D7" w:rsidTr="00AB25D7">
        <w:tc>
          <w:tcPr>
            <w:tcW w:w="6894" w:type="dxa"/>
          </w:tcPr>
          <w:p w:rsidR="00AB25D7" w:rsidRPr="00AB25D7" w:rsidRDefault="00AB25D7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25D7">
              <w:rPr>
                <w:rFonts w:ascii="Times New Roman" w:hAnsi="Times New Roman"/>
                <w:sz w:val="28"/>
                <w:szCs w:val="28"/>
              </w:rPr>
              <w:t>Низкий уровень оснащения школы</w:t>
            </w:r>
          </w:p>
        </w:tc>
        <w:tc>
          <w:tcPr>
            <w:tcW w:w="6894" w:type="dxa"/>
          </w:tcPr>
          <w:p w:rsidR="00AB25D7" w:rsidRPr="00AB25D7" w:rsidRDefault="00AB25D7" w:rsidP="00AB25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25D7">
              <w:rPr>
                <w:rFonts w:ascii="Times New Roman" w:hAnsi="Times New Roman"/>
                <w:sz w:val="28"/>
                <w:szCs w:val="28"/>
              </w:rPr>
              <w:t>Школы, имеющие в нужном количестве компьютеры и доступ в Интернет, имеют образовательные преимущества по сравнению со школами с ресурсными дефицитами, таким образом, данный риск приводит к неравенству в образовательных возможностях</w:t>
            </w:r>
          </w:p>
        </w:tc>
      </w:tr>
      <w:tr w:rsidR="00AB25D7" w:rsidTr="00AB25D7">
        <w:tc>
          <w:tcPr>
            <w:tcW w:w="6894" w:type="dxa"/>
          </w:tcPr>
          <w:p w:rsidR="00AB25D7" w:rsidRPr="001E3C0F" w:rsidRDefault="00AB25D7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Дефицит педагогических кадров</w:t>
            </w:r>
          </w:p>
        </w:tc>
        <w:tc>
          <w:tcPr>
            <w:tcW w:w="6894" w:type="dxa"/>
          </w:tcPr>
          <w:p w:rsidR="00AB25D7" w:rsidRPr="001E3C0F" w:rsidRDefault="00AB25D7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Кадровый дефицит не является редким явлением в российских школах, особенно в сельской местности. Отсутствие специалистов-предметников может стать критическим вызовом для школы. В то время как вопросы привлечения мотивированных специалистов для работы на селе рассматриваются на федеральном уровне, действенные средства противодействия дефицитам кадров, такие как организация сетевых партнерств и развитие применения цифровых образовательных ресурсов, не получают достаточной поддержки со стороны региональных органов исполнительной власти, что приводит к росту и распространению данного рискового фактора.</w:t>
            </w:r>
          </w:p>
        </w:tc>
      </w:tr>
      <w:tr w:rsidR="00AB25D7" w:rsidTr="00AB25D7"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 xml:space="preserve">Современный педагог должен не только обладать развитыми предметными, методическими и психологопедагогическими компетентностями, но и непрерывно их совершенствовать. Низкий уровень сформированности профессиональных компетентностей учителей может проявляться в низком уровне мотивации обучающихся, низком уровне школьного благополучия, слабом освоение </w:t>
            </w:r>
            <w:r w:rsidRPr="001E3C0F">
              <w:rPr>
                <w:rFonts w:ascii="Times New Roman" w:hAnsi="Times New Roman"/>
                <w:sz w:val="28"/>
                <w:szCs w:val="28"/>
              </w:rPr>
              <w:lastRenderedPageBreak/>
              <w:t>учебной программы и других негативных результатах.</w:t>
            </w:r>
          </w:p>
        </w:tc>
      </w:tr>
      <w:tr w:rsidR="00AB25D7" w:rsidTr="00AB25D7"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 развитое профессиональное взаимодействие в педагогическом коллективе;</w:t>
            </w:r>
          </w:p>
        </w:tc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Профессиональное взаимодействие один из важных элементов непрерывного педагогического образования и одна из эффективных форм профессионального обучения. Отсутствие в школе системы наставничества, системы посещения уроков других учителей приводит к отсутствию объективной «обратной связи» для учителя и увеличивает риск низких образовательных результатов обучающихся</w:t>
            </w:r>
          </w:p>
        </w:tc>
      </w:tr>
      <w:tr w:rsidR="00AB25D7" w:rsidTr="00AB25D7"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Низкая учебная мотивация школьников</w:t>
            </w:r>
          </w:p>
        </w:tc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Часто низкая мотивация может быть следствием непрофессиональной работы педагога, с другой стороны, причиной низкой мотивации может быть образ мышления школьника, сформировавшийся под влиянием внешней среды, которая окружает его вне школы – дома и в быту. В том и другом случае низкая учебная мотивация приводит к снижению отдачи от обучения, что приводит к тому, что у школьников не формируется уверенность в собственных учебных силах, что в конечном итоге затрудняет выбор направления будущей карьеры.</w:t>
            </w:r>
          </w:p>
        </w:tc>
      </w:tr>
      <w:tr w:rsidR="00AB25D7" w:rsidTr="00AB25D7"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Проблемы с вовлеченностью родителей</w:t>
            </w:r>
          </w:p>
        </w:tc>
        <w:tc>
          <w:tcPr>
            <w:tcW w:w="6894" w:type="dxa"/>
          </w:tcPr>
          <w:p w:rsidR="00AB25D7" w:rsidRPr="001E3C0F" w:rsidRDefault="001E3C0F" w:rsidP="001E3C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C0F">
              <w:rPr>
                <w:rFonts w:ascii="Times New Roman" w:hAnsi="Times New Roman"/>
                <w:sz w:val="28"/>
                <w:szCs w:val="28"/>
              </w:rPr>
              <w:t>Часто родители не знают о доступных способах поддержания учебного процесса своих детей, а школа не может обеспечить должного уровня консультаций. Невовлеченные родители не только могут снижать учебную мотивацию за счет предъявления завышенных требований, или напротив демонстративного безразличия к учебным делам школьника.</w:t>
            </w:r>
          </w:p>
        </w:tc>
      </w:tr>
      <w:tr w:rsidR="00AB25D7" w:rsidTr="00AB25D7">
        <w:tc>
          <w:tcPr>
            <w:tcW w:w="6894" w:type="dxa"/>
          </w:tcPr>
          <w:p w:rsidR="00AB25D7" w:rsidRPr="00FB3A4B" w:rsidRDefault="00FB3A4B" w:rsidP="00D343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B3A4B">
              <w:rPr>
                <w:rFonts w:ascii="Times New Roman" w:hAnsi="Times New Roman"/>
                <w:sz w:val="28"/>
                <w:szCs w:val="28"/>
              </w:rPr>
              <w:t>евысокий образовательный уровень части родителей</w:t>
            </w:r>
          </w:p>
        </w:tc>
        <w:tc>
          <w:tcPr>
            <w:tcW w:w="6894" w:type="dxa"/>
          </w:tcPr>
          <w:p w:rsidR="00AB25D7" w:rsidRPr="00FB3A4B" w:rsidRDefault="00FB3A4B" w:rsidP="00FB3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Сложность в том, что невысокий уровень образования не может обеспечить полноценный контроль за обучением детей</w:t>
            </w:r>
          </w:p>
        </w:tc>
      </w:tr>
      <w:tr w:rsidR="00AB25D7" w:rsidTr="00AB25D7">
        <w:tc>
          <w:tcPr>
            <w:tcW w:w="6894" w:type="dxa"/>
          </w:tcPr>
          <w:p w:rsidR="00AB25D7" w:rsidRPr="00FB3A4B" w:rsidRDefault="00FB3A4B" w:rsidP="00FB3A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финансирования</w:t>
            </w:r>
          </w:p>
        </w:tc>
        <w:tc>
          <w:tcPr>
            <w:tcW w:w="6894" w:type="dxa"/>
          </w:tcPr>
          <w:p w:rsidR="00AB25D7" w:rsidRPr="00FB3A4B" w:rsidRDefault="00FB3A4B" w:rsidP="00FB3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3A4B">
              <w:rPr>
                <w:rFonts w:ascii="Times New Roman" w:hAnsi="Times New Roman"/>
                <w:sz w:val="28"/>
                <w:szCs w:val="28"/>
              </w:rPr>
              <w:t xml:space="preserve">Сельской школе очень трудно найти спонсора для </w:t>
            </w:r>
            <w:r w:rsidRPr="00FB3A4B">
              <w:rPr>
                <w:rFonts w:ascii="Times New Roman" w:hAnsi="Times New Roman"/>
                <w:sz w:val="28"/>
                <w:szCs w:val="28"/>
              </w:rPr>
              <w:lastRenderedPageBreak/>
              <w:t>продвижения любого проекта</w:t>
            </w:r>
          </w:p>
        </w:tc>
      </w:tr>
      <w:tr w:rsidR="00AB25D7" w:rsidTr="00AB25D7">
        <w:tc>
          <w:tcPr>
            <w:tcW w:w="6894" w:type="dxa"/>
          </w:tcPr>
          <w:p w:rsidR="00AB25D7" w:rsidRDefault="00AB25D7" w:rsidP="00D343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4" w:type="dxa"/>
          </w:tcPr>
          <w:p w:rsidR="00AB25D7" w:rsidRDefault="00AB25D7" w:rsidP="00D343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25D7" w:rsidRDefault="00AB25D7" w:rsidP="00D3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96" w:rsidRPr="00500296" w:rsidRDefault="00500296" w:rsidP="00500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D646A" w:rsidRDefault="005D646A"/>
    <w:p w:rsidR="005D646A" w:rsidRDefault="005D646A"/>
    <w:p w:rsidR="005D646A" w:rsidRDefault="005D646A"/>
    <w:p w:rsidR="005D646A" w:rsidRDefault="005D646A"/>
    <w:p w:rsidR="005D646A" w:rsidRDefault="005D646A"/>
    <w:p w:rsidR="005D646A" w:rsidRDefault="005D646A"/>
    <w:p w:rsidR="00D343FE" w:rsidRDefault="00D343FE"/>
    <w:p w:rsidR="00D343FE" w:rsidRDefault="00D343FE"/>
    <w:p w:rsidR="00D343FE" w:rsidRDefault="00D343FE"/>
    <w:p w:rsidR="00D343FE" w:rsidRDefault="00D343FE"/>
    <w:p w:rsidR="00D343FE" w:rsidRDefault="00D343FE"/>
    <w:p w:rsidR="00D343FE" w:rsidRDefault="00D343FE"/>
    <w:sectPr w:rsidR="00D343FE" w:rsidSect="00550ED5">
      <w:pgSz w:w="15840" w:h="12240" w:orient="landscape"/>
      <w:pgMar w:top="426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1A" w:rsidRDefault="00826D1A" w:rsidP="005A3CA6">
      <w:pPr>
        <w:spacing w:after="0" w:line="240" w:lineRule="auto"/>
      </w:pPr>
      <w:r>
        <w:separator/>
      </w:r>
    </w:p>
  </w:endnote>
  <w:endnote w:type="continuationSeparator" w:id="0">
    <w:p w:rsidR="00826D1A" w:rsidRDefault="00826D1A" w:rsidP="005A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MS PMincho"/>
    <w:panose1 w:val="00000000000000000000"/>
    <w:charset w:val="8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170126"/>
    </w:sdtPr>
    <w:sdtEndPr/>
    <w:sdtContent>
      <w:p w:rsidR="0035798F" w:rsidRDefault="003579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98F" w:rsidRDefault="003579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1A" w:rsidRDefault="00826D1A" w:rsidP="005A3CA6">
      <w:pPr>
        <w:spacing w:after="0" w:line="240" w:lineRule="auto"/>
      </w:pPr>
      <w:r>
        <w:separator/>
      </w:r>
    </w:p>
  </w:footnote>
  <w:footnote w:type="continuationSeparator" w:id="0">
    <w:p w:rsidR="00826D1A" w:rsidRDefault="00826D1A" w:rsidP="005A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4E77BA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CE06CE"/>
    <w:multiLevelType w:val="multilevel"/>
    <w:tmpl w:val="82A69A2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9B104BC"/>
    <w:multiLevelType w:val="multilevel"/>
    <w:tmpl w:val="810C0C9A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A722FA"/>
    <w:multiLevelType w:val="hybridMultilevel"/>
    <w:tmpl w:val="95DA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22DCD"/>
    <w:multiLevelType w:val="hybridMultilevel"/>
    <w:tmpl w:val="765C3DE2"/>
    <w:lvl w:ilvl="0" w:tplc="81261DC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C2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A1A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8289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4F9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23F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2072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0D26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22FC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94B17"/>
    <w:multiLevelType w:val="hybridMultilevel"/>
    <w:tmpl w:val="97285080"/>
    <w:lvl w:ilvl="0" w:tplc="A64E77B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7761"/>
    <w:multiLevelType w:val="hybridMultilevel"/>
    <w:tmpl w:val="08169334"/>
    <w:lvl w:ilvl="0" w:tplc="C1FC5BC6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042DA">
      <w:start w:val="1"/>
      <w:numFmt w:val="bullet"/>
      <w:lvlText w:val="o"/>
      <w:lvlJc w:val="left"/>
      <w:pPr>
        <w:ind w:left="1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AAB2E">
      <w:start w:val="1"/>
      <w:numFmt w:val="bullet"/>
      <w:lvlText w:val="▪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46EE0">
      <w:start w:val="1"/>
      <w:numFmt w:val="bullet"/>
      <w:lvlText w:val="•"/>
      <w:lvlJc w:val="left"/>
      <w:pPr>
        <w:ind w:left="2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AEC98">
      <w:start w:val="1"/>
      <w:numFmt w:val="bullet"/>
      <w:lvlText w:val="o"/>
      <w:lvlJc w:val="left"/>
      <w:pPr>
        <w:ind w:left="3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CDB3E">
      <w:start w:val="1"/>
      <w:numFmt w:val="bullet"/>
      <w:lvlText w:val="▪"/>
      <w:lvlJc w:val="left"/>
      <w:pPr>
        <w:ind w:left="4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D871F4">
      <w:start w:val="1"/>
      <w:numFmt w:val="bullet"/>
      <w:lvlText w:val="•"/>
      <w:lvlJc w:val="left"/>
      <w:pPr>
        <w:ind w:left="5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A16C0">
      <w:start w:val="1"/>
      <w:numFmt w:val="bullet"/>
      <w:lvlText w:val="o"/>
      <w:lvlJc w:val="left"/>
      <w:pPr>
        <w:ind w:left="5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6F2FA">
      <w:start w:val="1"/>
      <w:numFmt w:val="bullet"/>
      <w:lvlText w:val="▪"/>
      <w:lvlJc w:val="left"/>
      <w:pPr>
        <w:ind w:left="6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ED7A4B"/>
    <w:multiLevelType w:val="hybridMultilevel"/>
    <w:tmpl w:val="BA1EC864"/>
    <w:lvl w:ilvl="0" w:tplc="3BB4C4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6094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01B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2B7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692E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CB52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8E3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0E6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AE7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0F4573"/>
    <w:multiLevelType w:val="hybridMultilevel"/>
    <w:tmpl w:val="FCA25500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6C060E"/>
    <w:multiLevelType w:val="hybridMultilevel"/>
    <w:tmpl w:val="A9824CA0"/>
    <w:lvl w:ilvl="0" w:tplc="A64E77B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720C1"/>
    <w:multiLevelType w:val="hybridMultilevel"/>
    <w:tmpl w:val="81728670"/>
    <w:lvl w:ilvl="0" w:tplc="EB20CD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A1F8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82C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6EC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E65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2A0B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002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E61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4E6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F63FCF"/>
    <w:multiLevelType w:val="hybridMultilevel"/>
    <w:tmpl w:val="32728920"/>
    <w:lvl w:ilvl="0" w:tplc="35D0C8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842B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0C7D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A917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898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A39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ADDB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F4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8FC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4011FD"/>
    <w:multiLevelType w:val="multilevel"/>
    <w:tmpl w:val="9072E6E0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965439"/>
    <w:multiLevelType w:val="hybridMultilevel"/>
    <w:tmpl w:val="AD6E0746"/>
    <w:lvl w:ilvl="0" w:tplc="A64E77BA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66D"/>
    <w:multiLevelType w:val="hybridMultilevel"/>
    <w:tmpl w:val="C5946484"/>
    <w:lvl w:ilvl="0" w:tplc="B2AAD958">
      <w:start w:val="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6" w15:restartNumberingAfterBreak="0">
    <w:nsid w:val="6F3C1EE7"/>
    <w:multiLevelType w:val="hybridMultilevel"/>
    <w:tmpl w:val="78CA7F46"/>
    <w:lvl w:ilvl="0" w:tplc="379A6B2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6FC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860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4245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2BE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C270E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9E9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4FBC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03C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9F2678"/>
    <w:multiLevelType w:val="hybridMultilevel"/>
    <w:tmpl w:val="0B308D38"/>
    <w:lvl w:ilvl="0" w:tplc="1E085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A7C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0CCB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0ED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40FD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A2FF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2DA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897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0A36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CF0211"/>
    <w:multiLevelType w:val="hybridMultilevel"/>
    <w:tmpl w:val="F2567B3C"/>
    <w:lvl w:ilvl="0" w:tplc="45E609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62ED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ED7E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5C83B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05E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86F8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A40E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676F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412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AF1AD6"/>
    <w:multiLevelType w:val="hybridMultilevel"/>
    <w:tmpl w:val="5DDC1BD2"/>
    <w:lvl w:ilvl="0" w:tplc="8C9CBC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E5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AE7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022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C327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AAFA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4910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06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03E4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14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18"/>
  </w:num>
  <w:num w:numId="13">
    <w:abstractNumId w:val="19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EBA"/>
    <w:rsid w:val="0000560C"/>
    <w:rsid w:val="00021C81"/>
    <w:rsid w:val="00023C69"/>
    <w:rsid w:val="00034CD1"/>
    <w:rsid w:val="000428B8"/>
    <w:rsid w:val="000A4196"/>
    <w:rsid w:val="000A5A12"/>
    <w:rsid w:val="000B104C"/>
    <w:rsid w:val="000F2880"/>
    <w:rsid w:val="0010385B"/>
    <w:rsid w:val="00163643"/>
    <w:rsid w:val="00185689"/>
    <w:rsid w:val="001A2AD6"/>
    <w:rsid w:val="001A5FBE"/>
    <w:rsid w:val="001D7EBF"/>
    <w:rsid w:val="001E3B47"/>
    <w:rsid w:val="001E3C0F"/>
    <w:rsid w:val="001E774F"/>
    <w:rsid w:val="00203FCE"/>
    <w:rsid w:val="00206E3F"/>
    <w:rsid w:val="002270F1"/>
    <w:rsid w:val="00231BF3"/>
    <w:rsid w:val="00247B6A"/>
    <w:rsid w:val="002954C7"/>
    <w:rsid w:val="002A51DE"/>
    <w:rsid w:val="002A78A4"/>
    <w:rsid w:val="002B2CED"/>
    <w:rsid w:val="002C4EBA"/>
    <w:rsid w:val="002D4513"/>
    <w:rsid w:val="00314BDA"/>
    <w:rsid w:val="00340631"/>
    <w:rsid w:val="0034379E"/>
    <w:rsid w:val="003546C1"/>
    <w:rsid w:val="0035798F"/>
    <w:rsid w:val="00362842"/>
    <w:rsid w:val="003967EF"/>
    <w:rsid w:val="003D77BB"/>
    <w:rsid w:val="003D7912"/>
    <w:rsid w:val="004A49FE"/>
    <w:rsid w:val="004A5A4D"/>
    <w:rsid w:val="004C45F1"/>
    <w:rsid w:val="004F3F0E"/>
    <w:rsid w:val="00500296"/>
    <w:rsid w:val="00506524"/>
    <w:rsid w:val="005134F3"/>
    <w:rsid w:val="00513685"/>
    <w:rsid w:val="00520D7E"/>
    <w:rsid w:val="00525025"/>
    <w:rsid w:val="00536AD7"/>
    <w:rsid w:val="00550ED5"/>
    <w:rsid w:val="00562E97"/>
    <w:rsid w:val="005730C3"/>
    <w:rsid w:val="0059002F"/>
    <w:rsid w:val="005A3CA6"/>
    <w:rsid w:val="005A58FE"/>
    <w:rsid w:val="005B1D2F"/>
    <w:rsid w:val="005C18FF"/>
    <w:rsid w:val="005C76F7"/>
    <w:rsid w:val="005D504D"/>
    <w:rsid w:val="005D646A"/>
    <w:rsid w:val="005F26A2"/>
    <w:rsid w:val="006368BA"/>
    <w:rsid w:val="00652EFE"/>
    <w:rsid w:val="00656A43"/>
    <w:rsid w:val="00676C75"/>
    <w:rsid w:val="006833FB"/>
    <w:rsid w:val="00691D95"/>
    <w:rsid w:val="00725FCE"/>
    <w:rsid w:val="0075029E"/>
    <w:rsid w:val="00770BA0"/>
    <w:rsid w:val="007A31B4"/>
    <w:rsid w:val="007B073D"/>
    <w:rsid w:val="007D2EA3"/>
    <w:rsid w:val="007E19BC"/>
    <w:rsid w:val="007E29BA"/>
    <w:rsid w:val="00801C70"/>
    <w:rsid w:val="00806C5F"/>
    <w:rsid w:val="008164AE"/>
    <w:rsid w:val="00817AEE"/>
    <w:rsid w:val="00826D1A"/>
    <w:rsid w:val="008455BF"/>
    <w:rsid w:val="00853FFF"/>
    <w:rsid w:val="00877B64"/>
    <w:rsid w:val="008A5F56"/>
    <w:rsid w:val="008B54C0"/>
    <w:rsid w:val="008C2356"/>
    <w:rsid w:val="008E2CAC"/>
    <w:rsid w:val="008E78D8"/>
    <w:rsid w:val="008F003B"/>
    <w:rsid w:val="008F4AF2"/>
    <w:rsid w:val="0090433D"/>
    <w:rsid w:val="009062A7"/>
    <w:rsid w:val="00940D2F"/>
    <w:rsid w:val="00950E6A"/>
    <w:rsid w:val="00956D15"/>
    <w:rsid w:val="009627DA"/>
    <w:rsid w:val="00965612"/>
    <w:rsid w:val="009B6140"/>
    <w:rsid w:val="009D3BF2"/>
    <w:rsid w:val="00A1744E"/>
    <w:rsid w:val="00A34AFA"/>
    <w:rsid w:val="00A564E9"/>
    <w:rsid w:val="00A8310A"/>
    <w:rsid w:val="00A9116F"/>
    <w:rsid w:val="00AA3156"/>
    <w:rsid w:val="00AB25D7"/>
    <w:rsid w:val="00AB6CE1"/>
    <w:rsid w:val="00AB733D"/>
    <w:rsid w:val="00AE6B76"/>
    <w:rsid w:val="00AF66A7"/>
    <w:rsid w:val="00B061E5"/>
    <w:rsid w:val="00B211BF"/>
    <w:rsid w:val="00B26DC0"/>
    <w:rsid w:val="00B379E1"/>
    <w:rsid w:val="00B430FE"/>
    <w:rsid w:val="00B45629"/>
    <w:rsid w:val="00B811EE"/>
    <w:rsid w:val="00B82224"/>
    <w:rsid w:val="00BC578C"/>
    <w:rsid w:val="00BD0CFC"/>
    <w:rsid w:val="00BD161A"/>
    <w:rsid w:val="00BD634B"/>
    <w:rsid w:val="00BD675D"/>
    <w:rsid w:val="00BF329B"/>
    <w:rsid w:val="00BF37B6"/>
    <w:rsid w:val="00C04E4C"/>
    <w:rsid w:val="00C11B57"/>
    <w:rsid w:val="00C2509A"/>
    <w:rsid w:val="00C300A5"/>
    <w:rsid w:val="00C30D08"/>
    <w:rsid w:val="00C40808"/>
    <w:rsid w:val="00C67FF1"/>
    <w:rsid w:val="00CC69AA"/>
    <w:rsid w:val="00CC7377"/>
    <w:rsid w:val="00CF0949"/>
    <w:rsid w:val="00D033D5"/>
    <w:rsid w:val="00D31BE7"/>
    <w:rsid w:val="00D343FE"/>
    <w:rsid w:val="00D52D5C"/>
    <w:rsid w:val="00D62116"/>
    <w:rsid w:val="00D8545E"/>
    <w:rsid w:val="00D924D4"/>
    <w:rsid w:val="00D97F59"/>
    <w:rsid w:val="00DD703B"/>
    <w:rsid w:val="00E01DE5"/>
    <w:rsid w:val="00E06CF5"/>
    <w:rsid w:val="00E46B5A"/>
    <w:rsid w:val="00E71D69"/>
    <w:rsid w:val="00E92179"/>
    <w:rsid w:val="00E963AE"/>
    <w:rsid w:val="00EC0AB0"/>
    <w:rsid w:val="00ED4113"/>
    <w:rsid w:val="00ED6415"/>
    <w:rsid w:val="00F263B4"/>
    <w:rsid w:val="00F336FE"/>
    <w:rsid w:val="00F50749"/>
    <w:rsid w:val="00F62154"/>
    <w:rsid w:val="00F6424B"/>
    <w:rsid w:val="00F71EAB"/>
    <w:rsid w:val="00F852ED"/>
    <w:rsid w:val="00FB3A4B"/>
    <w:rsid w:val="00FB45C8"/>
    <w:rsid w:val="00FC0517"/>
    <w:rsid w:val="00FD0CCD"/>
    <w:rsid w:val="00FE7304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7644"/>
  <w15:docId w15:val="{8FF3114F-4EC7-45A6-B224-9AB2DD8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628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CA6"/>
  </w:style>
  <w:style w:type="paragraph" w:styleId="a8">
    <w:name w:val="footer"/>
    <w:basedOn w:val="a"/>
    <w:link w:val="a9"/>
    <w:uiPriority w:val="99"/>
    <w:unhideWhenUsed/>
    <w:rsid w:val="005A3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CA6"/>
  </w:style>
  <w:style w:type="paragraph" w:styleId="aa">
    <w:name w:val="List Paragraph"/>
    <w:basedOn w:val="a"/>
    <w:uiPriority w:val="34"/>
    <w:qFormat/>
    <w:rsid w:val="00CC69AA"/>
    <w:pPr>
      <w:ind w:left="720"/>
      <w:contextualSpacing/>
    </w:pPr>
  </w:style>
  <w:style w:type="paragraph" w:styleId="ab">
    <w:name w:val="Normal (Web)"/>
    <w:basedOn w:val="a"/>
    <w:qFormat/>
    <w:rsid w:val="002A51D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A51DE"/>
    <w:rPr>
      <w:b/>
      <w:bCs/>
    </w:rPr>
  </w:style>
  <w:style w:type="table" w:customStyle="1" w:styleId="TableGrid">
    <w:name w:val="TableGrid"/>
    <w:rsid w:val="00F336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orovashcola200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I:\&#1058;&#1077;&#1089;&#1090;&#1080;&#1085;&#1075;\&#1058;&#1077;&#1089;&#1090;&#1080;&#1085;&#1075;%20&#1080;&#1090;&#1086;&#1075;&#1080;\&#1054;&#1073;&#1097;&#1080;&#1081;%20&#1092;&#1072;&#1081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172582684806322E-2"/>
          <c:y val="4.9217002237136542E-2"/>
          <c:w val="0.9519265550321494"/>
          <c:h val="0.8559210132290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'Чепоровская '!$C$14:$AK$14</c:f>
              <c:numCache>
                <c:formatCode>0.0</c:formatCode>
                <c:ptCount val="35"/>
                <c:pt idx="0">
                  <c:v>0.41666666666666746</c:v>
                </c:pt>
                <c:pt idx="1">
                  <c:v>1.5833333333333333</c:v>
                </c:pt>
                <c:pt idx="2">
                  <c:v>1.1666666666666667</c:v>
                </c:pt>
                <c:pt idx="3">
                  <c:v>1.25</c:v>
                </c:pt>
                <c:pt idx="4">
                  <c:v>0.33333333333333331</c:v>
                </c:pt>
                <c:pt idx="5">
                  <c:v>1.9166666666666659</c:v>
                </c:pt>
                <c:pt idx="6">
                  <c:v>1.7500000000000011</c:v>
                </c:pt>
                <c:pt idx="7">
                  <c:v>1.8333333333333333</c:v>
                </c:pt>
                <c:pt idx="8">
                  <c:v>1.6666666666666667</c:v>
                </c:pt>
                <c:pt idx="9">
                  <c:v>1.0833333333333333</c:v>
                </c:pt>
                <c:pt idx="10">
                  <c:v>1.8333333333333333</c:v>
                </c:pt>
                <c:pt idx="11">
                  <c:v>1.3333333333333333</c:v>
                </c:pt>
                <c:pt idx="12">
                  <c:v>1.7500000000000011</c:v>
                </c:pt>
                <c:pt idx="13">
                  <c:v>1.1666666666666667</c:v>
                </c:pt>
                <c:pt idx="14">
                  <c:v>1.9166666666666659</c:v>
                </c:pt>
                <c:pt idx="15">
                  <c:v>1.1666666666666667</c:v>
                </c:pt>
                <c:pt idx="16">
                  <c:v>1.5</c:v>
                </c:pt>
                <c:pt idx="17">
                  <c:v>1.7500000000000011</c:v>
                </c:pt>
                <c:pt idx="18">
                  <c:v>1.1666666666666667</c:v>
                </c:pt>
                <c:pt idx="19">
                  <c:v>1.3333333333333333</c:v>
                </c:pt>
                <c:pt idx="20">
                  <c:v>1.5833333333333333</c:v>
                </c:pt>
                <c:pt idx="21">
                  <c:v>1.6666666666666667</c:v>
                </c:pt>
                <c:pt idx="22">
                  <c:v>0.91666666666666652</c:v>
                </c:pt>
                <c:pt idx="23">
                  <c:v>1.5833333333333333</c:v>
                </c:pt>
                <c:pt idx="24">
                  <c:v>1.6666666666666667</c:v>
                </c:pt>
                <c:pt idx="25">
                  <c:v>1.3333333333333333</c:v>
                </c:pt>
                <c:pt idx="26">
                  <c:v>1.3333333333333333</c:v>
                </c:pt>
                <c:pt idx="27">
                  <c:v>1</c:v>
                </c:pt>
                <c:pt idx="28">
                  <c:v>1.25</c:v>
                </c:pt>
                <c:pt idx="29">
                  <c:v>1.25</c:v>
                </c:pt>
                <c:pt idx="30">
                  <c:v>1.5</c:v>
                </c:pt>
                <c:pt idx="31">
                  <c:v>1.9166666666666659</c:v>
                </c:pt>
                <c:pt idx="32">
                  <c:v>1.6666666666666667</c:v>
                </c:pt>
                <c:pt idx="33">
                  <c:v>1.5833333333333333</c:v>
                </c:pt>
                <c:pt idx="34">
                  <c:v>1.4166666666666659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7A-4BD8-9DBE-CEA5C27AB4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506304"/>
        <c:axId val="61508224"/>
      </c:barChart>
      <c:catAx>
        <c:axId val="6150630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8224"/>
        <c:crosses val="autoZero"/>
        <c:auto val="1"/>
        <c:lblAlgn val="ctr"/>
        <c:lblOffset val="100"/>
        <c:noMultiLvlLbl val="0"/>
      </c:catAx>
      <c:valAx>
        <c:axId val="6150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0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png"/><Relationship Id="rId1" Type="http://schemas.openxmlformats.org/officeDocument/2006/relationships/image" Target="../media/image1.png"/><Relationship Id="rId6" Type="http://schemas.openxmlformats.org/officeDocument/2006/relationships/image" Target="../media/image6.png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0.84669</cdr:x>
      <cdr:y>0.86785</cdr:y>
    </cdr:from>
    <cdr:to>
      <cdr:x>0.99268</cdr:x>
      <cdr:y>0.98072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6242070" y="2380679"/>
          <a:ext cx="1076304" cy="309635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0.01421</cdr:x>
      <cdr:y>0.44907</cdr:y>
    </cdr:from>
    <cdr:to>
      <cdr:x>1</cdr:x>
      <cdr:y>0.45602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104775" y="1231900"/>
          <a:ext cx="7267575" cy="1905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0.58344</cdr:x>
      <cdr:y>0.8644</cdr:y>
    </cdr:from>
    <cdr:to>
      <cdr:x>0.71059</cdr:x>
      <cdr:y>0.98364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2"/>
        <a:stretch xmlns:a="http://schemas.openxmlformats.org/drawingml/2006/main">
          <a:fillRect/>
        </a:stretch>
      </cdr:blipFill>
      <cdr:spPr>
        <a:xfrm xmlns:a="http://schemas.openxmlformats.org/drawingml/2006/main">
          <a:off x="4301302" y="2371229"/>
          <a:ext cx="937448" cy="32709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0.71306</cdr:x>
      <cdr:y>0.86323</cdr:y>
    </cdr:from>
    <cdr:to>
      <cdr:x>0.84441</cdr:x>
      <cdr:y>0.99074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3"/>
        <a:stretch xmlns:a="http://schemas.openxmlformats.org/drawingml/2006/main">
          <a:fillRect/>
        </a:stretch>
      </cdr:blipFill>
      <cdr:spPr>
        <a:xfrm xmlns:a="http://schemas.openxmlformats.org/drawingml/2006/main">
          <a:off x="5256933" y="2368002"/>
          <a:ext cx="968375" cy="34979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0.44958</cdr:x>
      <cdr:y>0.85852</cdr:y>
    </cdr:from>
    <cdr:to>
      <cdr:x>0.57881</cdr:x>
      <cdr:y>1</cdr:y>
    </cdr:to>
    <cdr:pic>
      <cdr:nvPicPr>
        <cdr:cNvPr id="6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4"/>
        <a:stretch xmlns:a="http://schemas.openxmlformats.org/drawingml/2006/main">
          <a:fillRect/>
        </a:stretch>
      </cdr:blipFill>
      <cdr:spPr>
        <a:xfrm xmlns:a="http://schemas.openxmlformats.org/drawingml/2006/main">
          <a:off x="3314439" y="2355096"/>
          <a:ext cx="952761" cy="388104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0.31113</cdr:x>
      <cdr:y>0.87162</cdr:y>
    </cdr:from>
    <cdr:to>
      <cdr:x>0.44703</cdr:x>
      <cdr:y>0.99421</cdr:y>
    </cdr:to>
    <cdr:pic>
      <cdr:nvPicPr>
        <cdr:cNvPr id="7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5"/>
        <a:stretch xmlns:a="http://schemas.openxmlformats.org/drawingml/2006/main">
          <a:fillRect/>
        </a:stretch>
      </cdr:blipFill>
      <cdr:spPr>
        <a:xfrm xmlns:a="http://schemas.openxmlformats.org/drawingml/2006/main">
          <a:off x="2293762" y="2391026"/>
          <a:ext cx="1001887" cy="33629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0.18511</cdr:x>
      <cdr:y>0.87479</cdr:y>
    </cdr:from>
    <cdr:to>
      <cdr:x>0.30405</cdr:x>
      <cdr:y>0.99578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6"/>
        <a:stretch xmlns:a="http://schemas.openxmlformats.org/drawingml/2006/main">
          <a:fillRect/>
        </a:stretch>
      </cdr:blipFill>
      <cdr:spPr>
        <a:xfrm xmlns:a="http://schemas.openxmlformats.org/drawingml/2006/main">
          <a:off x="1364680" y="2399721"/>
          <a:ext cx="876869" cy="33189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</a:schemeClr>
        </a:solidFill>
      </cdr:spPr>
    </cdr:pic>
  </cdr:relSizeAnchor>
  <cdr:relSizeAnchor xmlns:cdr="http://schemas.openxmlformats.org/drawingml/2006/chartDrawing">
    <cdr:from>
      <cdr:x>0.05254</cdr:x>
      <cdr:y>0.86715</cdr:y>
    </cdr:from>
    <cdr:to>
      <cdr:x>0.17356</cdr:x>
      <cdr:y>1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7"/>
        <a:stretch xmlns:a="http://schemas.openxmlformats.org/drawingml/2006/main">
          <a:fillRect/>
        </a:stretch>
      </cdr:blipFill>
      <cdr:spPr>
        <a:xfrm xmlns:a="http://schemas.openxmlformats.org/drawingml/2006/main">
          <a:off x="387349" y="2378767"/>
          <a:ext cx="892175" cy="364433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6">
            <a:lumMod val="40000"/>
            <a:lumOff val="60000"/>
          </a:schemeClr>
        </a:solidFill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1EF0-66D4-4CDC-BCB3-C45F145D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41</Pages>
  <Words>7408</Words>
  <Characters>42229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ученик9</dc:creator>
  <cp:lastModifiedBy>Direktor</cp:lastModifiedBy>
  <cp:revision>61</cp:revision>
  <cp:lastPrinted>2020-09-22T03:48:00Z</cp:lastPrinted>
  <dcterms:created xsi:type="dcterms:W3CDTF">2020-09-15T12:05:00Z</dcterms:created>
  <dcterms:modified xsi:type="dcterms:W3CDTF">2020-09-28T20:54:00Z</dcterms:modified>
</cp:coreProperties>
</file>